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26"/>
        <w:gridCol w:w="1393"/>
        <w:gridCol w:w="2410"/>
        <w:gridCol w:w="1701"/>
        <w:gridCol w:w="2552"/>
        <w:gridCol w:w="1275"/>
      </w:tblGrid>
      <w:tr w:rsidR="002A2841" w:rsidRPr="00DD74B7" w14:paraId="61D07FE2" w14:textId="77777777" w:rsidTr="002A2841">
        <w:trPr>
          <w:trHeight w:val="416"/>
        </w:trPr>
        <w:tc>
          <w:tcPr>
            <w:tcW w:w="11057" w:type="dxa"/>
            <w:gridSpan w:val="6"/>
            <w:shd w:val="clear" w:color="auto" w:fill="FFCC99"/>
            <w:hideMark/>
          </w:tcPr>
          <w:p w14:paraId="36AB39AD" w14:textId="77777777" w:rsidR="002A2841" w:rsidRPr="00DD74B7" w:rsidRDefault="002A2841" w:rsidP="002A2841">
            <w:pPr>
              <w:spacing w:before="80" w:after="80"/>
              <w:jc w:val="center"/>
              <w:rPr>
                <w:b/>
                <w:bCs/>
              </w:rPr>
            </w:pPr>
            <w:r w:rsidRPr="00DD74B7">
              <w:rPr>
                <w:b/>
              </w:rPr>
              <w:t>DEMANDES PRÉSENTÉES EN VERTU DE L’ARTICLE 23</w:t>
            </w:r>
          </w:p>
        </w:tc>
      </w:tr>
      <w:tr w:rsidR="002A2841" w:rsidRPr="00DD74B7" w14:paraId="29A3768A" w14:textId="77777777" w:rsidTr="002A2841">
        <w:trPr>
          <w:trHeight w:val="310"/>
        </w:trPr>
        <w:tc>
          <w:tcPr>
            <w:tcW w:w="1726" w:type="dxa"/>
            <w:shd w:val="clear" w:color="auto" w:fill="FFCC99"/>
            <w:hideMark/>
          </w:tcPr>
          <w:p w14:paraId="16C6D95F" w14:textId="77777777" w:rsidR="002A2841" w:rsidRPr="00DD74B7" w:rsidRDefault="002A2841" w:rsidP="002A2841">
            <w:pPr>
              <w:rPr>
                <w:b/>
                <w:bCs/>
              </w:rPr>
            </w:pPr>
            <w:r w:rsidRPr="00DD74B7">
              <w:rPr>
                <w:b/>
              </w:rPr>
              <w:t>Numéro de dossier du TOAT</w:t>
            </w:r>
          </w:p>
        </w:tc>
        <w:tc>
          <w:tcPr>
            <w:tcW w:w="1393" w:type="dxa"/>
            <w:shd w:val="clear" w:color="auto" w:fill="FFCC99"/>
            <w:hideMark/>
          </w:tcPr>
          <w:p w14:paraId="658DC3F0" w14:textId="77777777" w:rsidR="002A2841" w:rsidRPr="00DD74B7" w:rsidRDefault="002A2841" w:rsidP="002A2841">
            <w:pPr>
              <w:rPr>
                <w:b/>
                <w:bCs/>
              </w:rPr>
            </w:pPr>
            <w:r w:rsidRPr="00DD74B7">
              <w:rPr>
                <w:b/>
              </w:rPr>
              <w:t>Ancien numéro de dossier</w:t>
            </w:r>
          </w:p>
        </w:tc>
        <w:tc>
          <w:tcPr>
            <w:tcW w:w="2410" w:type="dxa"/>
            <w:shd w:val="clear" w:color="auto" w:fill="FFCC99"/>
            <w:hideMark/>
          </w:tcPr>
          <w:p w14:paraId="0AA2B165" w14:textId="77777777" w:rsidR="002A2841" w:rsidRPr="00DD74B7" w:rsidRDefault="002A2841" w:rsidP="002A2841">
            <w:pPr>
              <w:rPr>
                <w:b/>
                <w:bCs/>
              </w:rPr>
            </w:pPr>
            <w:r w:rsidRPr="00DD74B7">
              <w:rPr>
                <w:b/>
              </w:rPr>
              <w:t>Intitulé de l’instance</w:t>
            </w:r>
          </w:p>
        </w:tc>
        <w:tc>
          <w:tcPr>
            <w:tcW w:w="1701" w:type="dxa"/>
            <w:shd w:val="clear" w:color="auto" w:fill="FFCC99"/>
            <w:hideMark/>
          </w:tcPr>
          <w:p w14:paraId="1E7C360D" w14:textId="77777777" w:rsidR="002A2841" w:rsidRPr="00DD74B7" w:rsidRDefault="002A2841" w:rsidP="002A2841">
            <w:pPr>
              <w:rPr>
                <w:b/>
                <w:bCs/>
              </w:rPr>
            </w:pPr>
            <w:r w:rsidRPr="00DD74B7">
              <w:rPr>
                <w:b/>
              </w:rPr>
              <w:t>Date de la décision</w:t>
            </w:r>
          </w:p>
        </w:tc>
        <w:tc>
          <w:tcPr>
            <w:tcW w:w="2552" w:type="dxa"/>
            <w:shd w:val="clear" w:color="auto" w:fill="FFCC99"/>
            <w:hideMark/>
          </w:tcPr>
          <w:p w14:paraId="1E3259B5" w14:textId="77777777" w:rsidR="002A2841" w:rsidRPr="00DD74B7" w:rsidRDefault="002A2841" w:rsidP="002A2841">
            <w:pPr>
              <w:rPr>
                <w:b/>
                <w:bCs/>
              </w:rPr>
            </w:pPr>
            <w:r w:rsidRPr="00DD74B7">
              <w:rPr>
                <w:b/>
              </w:rPr>
              <w:t>Demandeur</w:t>
            </w:r>
          </w:p>
        </w:tc>
        <w:tc>
          <w:tcPr>
            <w:tcW w:w="1275" w:type="dxa"/>
            <w:shd w:val="clear" w:color="auto" w:fill="FFCC99"/>
            <w:hideMark/>
          </w:tcPr>
          <w:p w14:paraId="0CA82516" w14:textId="77777777" w:rsidR="002A2841" w:rsidRPr="00DD74B7" w:rsidRDefault="002A2841" w:rsidP="002A2841">
            <w:pPr>
              <w:rPr>
                <w:b/>
                <w:bCs/>
              </w:rPr>
            </w:pPr>
            <w:r w:rsidRPr="00DD74B7">
              <w:rPr>
                <w:b/>
              </w:rPr>
              <w:t>Décision</w:t>
            </w:r>
          </w:p>
        </w:tc>
      </w:tr>
      <w:tr w:rsidR="002A2841" w:rsidRPr="00DD74B7" w14:paraId="7544D4C2" w14:textId="77777777" w:rsidTr="002A2841">
        <w:trPr>
          <w:trHeight w:val="310"/>
        </w:trPr>
        <w:tc>
          <w:tcPr>
            <w:tcW w:w="1726" w:type="dxa"/>
            <w:hideMark/>
          </w:tcPr>
          <w:p w14:paraId="7F0752C9" w14:textId="77777777" w:rsidR="002A2841" w:rsidRPr="00DD74B7" w:rsidRDefault="002A2841">
            <w:r w:rsidRPr="00DD74B7">
              <w:t>OLT-24-000126</w:t>
            </w:r>
          </w:p>
        </w:tc>
        <w:tc>
          <w:tcPr>
            <w:tcW w:w="1393" w:type="dxa"/>
            <w:hideMark/>
          </w:tcPr>
          <w:p w14:paraId="56FFF43C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34498E85" w14:textId="77777777" w:rsidR="002A2841" w:rsidRPr="00DD74B7" w:rsidRDefault="002A2841">
            <w:proofErr w:type="spellStart"/>
            <w:r w:rsidRPr="00DD74B7">
              <w:t>Khogali</w:t>
            </w:r>
            <w:proofErr w:type="spellEnd"/>
            <w:r w:rsidRPr="00DD74B7">
              <w:t xml:space="preserve"> Ali v Toronto (City)</w:t>
            </w:r>
          </w:p>
        </w:tc>
        <w:tc>
          <w:tcPr>
            <w:tcW w:w="1701" w:type="dxa"/>
            <w:hideMark/>
          </w:tcPr>
          <w:p w14:paraId="04ED4D4D" w14:textId="77777777" w:rsidR="002A2841" w:rsidRPr="00DD74B7" w:rsidRDefault="002A2841">
            <w:r w:rsidRPr="00DD74B7">
              <w:t>13 juin 2024</w:t>
            </w:r>
          </w:p>
        </w:tc>
        <w:tc>
          <w:tcPr>
            <w:tcW w:w="2552" w:type="dxa"/>
            <w:hideMark/>
          </w:tcPr>
          <w:p w14:paraId="1EBB334E" w14:textId="77777777" w:rsidR="002A2841" w:rsidRPr="00DD74B7" w:rsidRDefault="002A2841">
            <w:proofErr w:type="spellStart"/>
            <w:r w:rsidRPr="00DD74B7">
              <w:t>Khogali</w:t>
            </w:r>
            <w:proofErr w:type="spellEnd"/>
            <w:r w:rsidRPr="00DD74B7">
              <w:t> Ali</w:t>
            </w:r>
          </w:p>
        </w:tc>
        <w:tc>
          <w:tcPr>
            <w:tcW w:w="1275" w:type="dxa"/>
            <w:noWrap/>
            <w:hideMark/>
          </w:tcPr>
          <w:p w14:paraId="0EABF0E2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556B040B" w14:textId="77777777" w:rsidTr="002A2841">
        <w:trPr>
          <w:trHeight w:val="620"/>
        </w:trPr>
        <w:tc>
          <w:tcPr>
            <w:tcW w:w="1726" w:type="dxa"/>
            <w:hideMark/>
          </w:tcPr>
          <w:p w14:paraId="6CA2FB54" w14:textId="77777777" w:rsidR="002A2841" w:rsidRPr="00DD74B7" w:rsidRDefault="002A2841">
            <w:r w:rsidRPr="00DD74B7">
              <w:t>OLT-22-002206</w:t>
            </w:r>
          </w:p>
        </w:tc>
        <w:tc>
          <w:tcPr>
            <w:tcW w:w="1393" w:type="dxa"/>
            <w:hideMark/>
          </w:tcPr>
          <w:p w14:paraId="4390B23D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21129738" w14:textId="77777777" w:rsidR="002A2841" w:rsidRPr="00DD74B7" w:rsidRDefault="002A2841">
            <w:r w:rsidRPr="00DD74B7">
              <w:t>1644137 Ontario Inc and 2457182 Ontario Inc v Toronto (City)</w:t>
            </w:r>
          </w:p>
        </w:tc>
        <w:tc>
          <w:tcPr>
            <w:tcW w:w="1701" w:type="dxa"/>
            <w:hideMark/>
          </w:tcPr>
          <w:p w14:paraId="613FF6A4" w14:textId="77777777" w:rsidR="002A2841" w:rsidRPr="00DD74B7" w:rsidRDefault="002A2841">
            <w:r w:rsidRPr="00DD74B7">
              <w:t>13 juin 2024</w:t>
            </w:r>
          </w:p>
        </w:tc>
        <w:tc>
          <w:tcPr>
            <w:tcW w:w="2552" w:type="dxa"/>
            <w:hideMark/>
          </w:tcPr>
          <w:p w14:paraId="6DE5CD5D" w14:textId="77777777" w:rsidR="002A2841" w:rsidRPr="00DD74B7" w:rsidRDefault="002A2841">
            <w:r w:rsidRPr="00DD74B7">
              <w:t xml:space="preserve">1644137 Ontario </w:t>
            </w:r>
            <w:proofErr w:type="spellStart"/>
            <w:r w:rsidRPr="00DD74B7">
              <w:t>inc.</w:t>
            </w:r>
            <w:proofErr w:type="spellEnd"/>
            <w:r w:rsidRPr="00DD74B7">
              <w:t>, 2457182 Ontario </w:t>
            </w:r>
            <w:proofErr w:type="spellStart"/>
            <w:r w:rsidRPr="00DD74B7">
              <w:t>inc.</w:t>
            </w:r>
            <w:proofErr w:type="spellEnd"/>
            <w:r w:rsidRPr="00DD74B7">
              <w:t xml:space="preserve"> et Ville de Toronto</w:t>
            </w:r>
          </w:p>
        </w:tc>
        <w:tc>
          <w:tcPr>
            <w:tcW w:w="1275" w:type="dxa"/>
            <w:hideMark/>
          </w:tcPr>
          <w:p w14:paraId="2404562F" w14:textId="77777777" w:rsidR="002A2841" w:rsidRPr="00DD74B7" w:rsidRDefault="002A2841">
            <w:r w:rsidRPr="00DD74B7">
              <w:t>Accordée</w:t>
            </w:r>
          </w:p>
        </w:tc>
      </w:tr>
      <w:tr w:rsidR="002A2841" w:rsidRPr="00DD74B7" w14:paraId="0D45F449" w14:textId="77777777" w:rsidTr="002A2841">
        <w:trPr>
          <w:trHeight w:val="620"/>
        </w:trPr>
        <w:tc>
          <w:tcPr>
            <w:tcW w:w="1726" w:type="dxa"/>
            <w:hideMark/>
          </w:tcPr>
          <w:p w14:paraId="0586F1F7" w14:textId="77777777" w:rsidR="002A2841" w:rsidRPr="00DD74B7" w:rsidRDefault="002A2841">
            <w:r w:rsidRPr="00DD74B7">
              <w:t>OLT-23-000641</w:t>
            </w:r>
          </w:p>
        </w:tc>
        <w:tc>
          <w:tcPr>
            <w:tcW w:w="1393" w:type="dxa"/>
            <w:hideMark/>
          </w:tcPr>
          <w:p w14:paraId="24FD4DA6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2498A6A2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Aragon (Hockley) Development (Ontario) Corporation v Mono (Town)</w:t>
            </w:r>
          </w:p>
        </w:tc>
        <w:tc>
          <w:tcPr>
            <w:tcW w:w="1701" w:type="dxa"/>
            <w:hideMark/>
          </w:tcPr>
          <w:p w14:paraId="0F3D59B7" w14:textId="77777777" w:rsidR="002A2841" w:rsidRPr="00DD74B7" w:rsidRDefault="002A2841">
            <w:r w:rsidRPr="00DD74B7">
              <w:t>27 juin 2024</w:t>
            </w:r>
          </w:p>
        </w:tc>
        <w:tc>
          <w:tcPr>
            <w:tcW w:w="2552" w:type="dxa"/>
            <w:hideMark/>
          </w:tcPr>
          <w:p w14:paraId="3FA7722F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Aragon (Hockley) Development (Ontario) Corporation</w:t>
            </w:r>
          </w:p>
        </w:tc>
        <w:tc>
          <w:tcPr>
            <w:tcW w:w="1275" w:type="dxa"/>
            <w:noWrap/>
            <w:hideMark/>
          </w:tcPr>
          <w:p w14:paraId="15D45177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5048D303" w14:textId="77777777" w:rsidTr="002A2841">
        <w:trPr>
          <w:trHeight w:val="620"/>
        </w:trPr>
        <w:tc>
          <w:tcPr>
            <w:tcW w:w="1726" w:type="dxa"/>
            <w:hideMark/>
          </w:tcPr>
          <w:p w14:paraId="4FB954E2" w14:textId="77777777" w:rsidR="002A2841" w:rsidRPr="00DD74B7" w:rsidRDefault="002A2841">
            <w:r w:rsidRPr="00DD74B7">
              <w:t>OLT-23-001106</w:t>
            </w:r>
          </w:p>
        </w:tc>
        <w:tc>
          <w:tcPr>
            <w:tcW w:w="1393" w:type="dxa"/>
            <w:hideMark/>
          </w:tcPr>
          <w:p w14:paraId="13FA3D11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02057C49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Butler's Gardens Development Inc v Niagara-on-the-Lake (Town)</w:t>
            </w:r>
          </w:p>
        </w:tc>
        <w:tc>
          <w:tcPr>
            <w:tcW w:w="1701" w:type="dxa"/>
            <w:hideMark/>
          </w:tcPr>
          <w:p w14:paraId="277DBE75" w14:textId="77777777" w:rsidR="002A2841" w:rsidRPr="00DD74B7" w:rsidRDefault="002A2841">
            <w:r w:rsidRPr="00DD74B7">
              <w:t>25 juillet 2024</w:t>
            </w:r>
          </w:p>
        </w:tc>
        <w:tc>
          <w:tcPr>
            <w:tcW w:w="2552" w:type="dxa"/>
            <w:hideMark/>
          </w:tcPr>
          <w:p w14:paraId="1E00625A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Niagara-on-the-Lake (Ville)</w:t>
            </w:r>
          </w:p>
        </w:tc>
        <w:tc>
          <w:tcPr>
            <w:tcW w:w="1275" w:type="dxa"/>
            <w:hideMark/>
          </w:tcPr>
          <w:p w14:paraId="0FC9EAFE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6AC5358B" w14:textId="77777777" w:rsidTr="002A2841">
        <w:trPr>
          <w:trHeight w:val="310"/>
        </w:trPr>
        <w:tc>
          <w:tcPr>
            <w:tcW w:w="1726" w:type="dxa"/>
            <w:hideMark/>
          </w:tcPr>
          <w:p w14:paraId="14D3F189" w14:textId="77777777" w:rsidR="002A2841" w:rsidRPr="00DD74B7" w:rsidRDefault="002A2841">
            <w:r w:rsidRPr="00DD74B7">
              <w:t>OLT-23-001253</w:t>
            </w:r>
          </w:p>
        </w:tc>
        <w:tc>
          <w:tcPr>
            <w:tcW w:w="1393" w:type="dxa"/>
            <w:hideMark/>
          </w:tcPr>
          <w:p w14:paraId="21E5C746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071A8C3E" w14:textId="77777777" w:rsidR="002A2841" w:rsidRPr="00DD74B7" w:rsidRDefault="002A2841">
            <w:proofErr w:type="spellStart"/>
            <w:r w:rsidRPr="00DD74B7">
              <w:t>Lall</w:t>
            </w:r>
            <w:proofErr w:type="spellEnd"/>
            <w:r w:rsidRPr="00DD74B7">
              <w:t xml:space="preserve"> v Brampton (City)</w:t>
            </w:r>
          </w:p>
        </w:tc>
        <w:tc>
          <w:tcPr>
            <w:tcW w:w="1701" w:type="dxa"/>
            <w:hideMark/>
          </w:tcPr>
          <w:p w14:paraId="2082E8C3" w14:textId="77777777" w:rsidR="002A2841" w:rsidRPr="00DD74B7" w:rsidRDefault="002A2841">
            <w:r w:rsidRPr="00DD74B7">
              <w:t>22 août 2024</w:t>
            </w:r>
          </w:p>
        </w:tc>
        <w:tc>
          <w:tcPr>
            <w:tcW w:w="2552" w:type="dxa"/>
            <w:hideMark/>
          </w:tcPr>
          <w:p w14:paraId="59284A32" w14:textId="77777777" w:rsidR="002A2841" w:rsidRPr="00DD74B7" w:rsidRDefault="002A2841">
            <w:r w:rsidRPr="00DD74B7">
              <w:t>Sean </w:t>
            </w:r>
            <w:proofErr w:type="spellStart"/>
            <w:r w:rsidRPr="00DD74B7">
              <w:t>Lall</w:t>
            </w:r>
            <w:proofErr w:type="spellEnd"/>
          </w:p>
        </w:tc>
        <w:tc>
          <w:tcPr>
            <w:tcW w:w="1275" w:type="dxa"/>
            <w:hideMark/>
          </w:tcPr>
          <w:p w14:paraId="79B33355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453B361B" w14:textId="77777777" w:rsidTr="002A2841">
        <w:trPr>
          <w:trHeight w:val="310"/>
        </w:trPr>
        <w:tc>
          <w:tcPr>
            <w:tcW w:w="1726" w:type="dxa"/>
            <w:hideMark/>
          </w:tcPr>
          <w:p w14:paraId="2AA40477" w14:textId="77777777" w:rsidR="002A2841" w:rsidRPr="00DD74B7" w:rsidRDefault="002A2841">
            <w:r w:rsidRPr="00DD74B7">
              <w:t>OLT-23-000213</w:t>
            </w:r>
          </w:p>
        </w:tc>
        <w:tc>
          <w:tcPr>
            <w:tcW w:w="1393" w:type="dxa"/>
            <w:hideMark/>
          </w:tcPr>
          <w:p w14:paraId="714C2384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10FB7A70" w14:textId="77777777" w:rsidR="002A2841" w:rsidRPr="00DD74B7" w:rsidRDefault="002A2841">
            <w:proofErr w:type="spellStart"/>
            <w:r w:rsidRPr="00DD74B7">
              <w:t>Pompilio</w:t>
            </w:r>
            <w:proofErr w:type="spellEnd"/>
            <w:r w:rsidRPr="00DD74B7">
              <w:t xml:space="preserve"> v King (Township)</w:t>
            </w:r>
          </w:p>
        </w:tc>
        <w:tc>
          <w:tcPr>
            <w:tcW w:w="1701" w:type="dxa"/>
            <w:hideMark/>
          </w:tcPr>
          <w:p w14:paraId="1A94DB5A" w14:textId="77777777" w:rsidR="002A2841" w:rsidRPr="00DD74B7" w:rsidRDefault="002A2841">
            <w:r w:rsidRPr="00DD74B7">
              <w:t>12 juillet 2024</w:t>
            </w:r>
          </w:p>
        </w:tc>
        <w:tc>
          <w:tcPr>
            <w:tcW w:w="2552" w:type="dxa"/>
            <w:hideMark/>
          </w:tcPr>
          <w:p w14:paraId="5BAFDC2B" w14:textId="77777777" w:rsidR="002A2841" w:rsidRPr="00DD74B7" w:rsidRDefault="002A2841">
            <w:r w:rsidRPr="00DD74B7">
              <w:t>Angelo </w:t>
            </w:r>
            <w:proofErr w:type="spellStart"/>
            <w:r w:rsidRPr="00DD74B7">
              <w:t>Pompilio</w:t>
            </w:r>
            <w:proofErr w:type="spellEnd"/>
          </w:p>
        </w:tc>
        <w:tc>
          <w:tcPr>
            <w:tcW w:w="1275" w:type="dxa"/>
            <w:hideMark/>
          </w:tcPr>
          <w:p w14:paraId="049E3A9C" w14:textId="77777777" w:rsidR="002A2841" w:rsidRPr="00DD74B7" w:rsidRDefault="002A2841">
            <w:r w:rsidRPr="00DD74B7">
              <w:t>Accordée</w:t>
            </w:r>
          </w:p>
        </w:tc>
      </w:tr>
      <w:tr w:rsidR="002A2841" w:rsidRPr="00DD74B7" w14:paraId="659AE924" w14:textId="77777777" w:rsidTr="002A2841">
        <w:trPr>
          <w:trHeight w:val="310"/>
        </w:trPr>
        <w:tc>
          <w:tcPr>
            <w:tcW w:w="1726" w:type="dxa"/>
            <w:hideMark/>
          </w:tcPr>
          <w:p w14:paraId="0B9795EF" w14:textId="77777777" w:rsidR="002A2841" w:rsidRPr="00DD74B7" w:rsidRDefault="002A2841">
            <w:r w:rsidRPr="00DD74B7">
              <w:t>OLT-22-003888</w:t>
            </w:r>
          </w:p>
        </w:tc>
        <w:tc>
          <w:tcPr>
            <w:tcW w:w="1393" w:type="dxa"/>
            <w:hideMark/>
          </w:tcPr>
          <w:p w14:paraId="515FA96C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5DF36588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Wilson St. Ancaster v Hamilton (City)</w:t>
            </w:r>
          </w:p>
        </w:tc>
        <w:tc>
          <w:tcPr>
            <w:tcW w:w="1701" w:type="dxa"/>
            <w:hideMark/>
          </w:tcPr>
          <w:p w14:paraId="5D8AEF51" w14:textId="77777777" w:rsidR="002A2841" w:rsidRPr="00DD74B7" w:rsidRDefault="002A2841">
            <w:r w:rsidRPr="00DD74B7">
              <w:t>26 août 2024</w:t>
            </w:r>
          </w:p>
        </w:tc>
        <w:tc>
          <w:tcPr>
            <w:tcW w:w="2552" w:type="dxa"/>
            <w:hideMark/>
          </w:tcPr>
          <w:p w14:paraId="360BD942" w14:textId="77777777" w:rsidR="002A2841" w:rsidRPr="00DD74B7" w:rsidRDefault="002A2841">
            <w:proofErr w:type="spellStart"/>
            <w:r w:rsidRPr="00DD74B7">
              <w:t>Ancaster</w:t>
            </w:r>
            <w:proofErr w:type="spellEnd"/>
            <w:r w:rsidRPr="00DD74B7">
              <w:t> </w:t>
            </w:r>
            <w:proofErr w:type="spellStart"/>
            <w:r w:rsidRPr="00DD74B7">
              <w:t>inc.</w:t>
            </w:r>
            <w:proofErr w:type="spellEnd"/>
            <w:r w:rsidRPr="00DD74B7">
              <w:t>, rue Wilson</w:t>
            </w:r>
          </w:p>
        </w:tc>
        <w:tc>
          <w:tcPr>
            <w:tcW w:w="1275" w:type="dxa"/>
            <w:hideMark/>
          </w:tcPr>
          <w:p w14:paraId="7F9A82DA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1E182D56" w14:textId="77777777" w:rsidTr="002A2841">
        <w:trPr>
          <w:trHeight w:val="620"/>
        </w:trPr>
        <w:tc>
          <w:tcPr>
            <w:tcW w:w="1726" w:type="dxa"/>
            <w:hideMark/>
          </w:tcPr>
          <w:p w14:paraId="02EF0557" w14:textId="77777777" w:rsidR="002A2841" w:rsidRPr="00DD74B7" w:rsidRDefault="002A2841">
            <w:r w:rsidRPr="00DD74B7">
              <w:t>OLT-23-001256</w:t>
            </w:r>
          </w:p>
        </w:tc>
        <w:tc>
          <w:tcPr>
            <w:tcW w:w="1393" w:type="dxa"/>
            <w:hideMark/>
          </w:tcPr>
          <w:p w14:paraId="26AC865E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43AB7AA0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1000726373 Ontario Inc. v. Greater Sudbury (City)</w:t>
            </w:r>
          </w:p>
        </w:tc>
        <w:tc>
          <w:tcPr>
            <w:tcW w:w="1701" w:type="dxa"/>
            <w:hideMark/>
          </w:tcPr>
          <w:p w14:paraId="248C18A1" w14:textId="77777777" w:rsidR="002A2841" w:rsidRPr="00DD74B7" w:rsidRDefault="002A2841">
            <w:r w:rsidRPr="00DD74B7">
              <w:t>6 septembre 2024</w:t>
            </w:r>
          </w:p>
        </w:tc>
        <w:tc>
          <w:tcPr>
            <w:tcW w:w="2552" w:type="dxa"/>
            <w:hideMark/>
          </w:tcPr>
          <w:p w14:paraId="2D999D6C" w14:textId="77777777" w:rsidR="002A2841" w:rsidRPr="00DD74B7" w:rsidRDefault="002A2841">
            <w:r w:rsidRPr="00DD74B7">
              <w:t>1000726373 Ontario 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79391644" w14:textId="77777777" w:rsidR="002A2841" w:rsidRPr="00DD74B7" w:rsidRDefault="002A2841">
            <w:r w:rsidRPr="00DD74B7">
              <w:t>Accordée</w:t>
            </w:r>
          </w:p>
        </w:tc>
      </w:tr>
      <w:tr w:rsidR="002A2841" w:rsidRPr="00DD74B7" w14:paraId="3248CF3C" w14:textId="77777777" w:rsidTr="002A2841">
        <w:trPr>
          <w:trHeight w:val="930"/>
        </w:trPr>
        <w:tc>
          <w:tcPr>
            <w:tcW w:w="1726" w:type="dxa"/>
            <w:hideMark/>
          </w:tcPr>
          <w:p w14:paraId="208FEED2" w14:textId="77777777" w:rsidR="002A2841" w:rsidRPr="00DD74B7" w:rsidRDefault="002A2841">
            <w:r w:rsidRPr="00DD74B7">
              <w:t>OLT-22-003318</w:t>
            </w:r>
          </w:p>
        </w:tc>
        <w:tc>
          <w:tcPr>
            <w:tcW w:w="1393" w:type="dxa"/>
            <w:hideMark/>
          </w:tcPr>
          <w:p w14:paraId="4CC9B911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71CDA5A7" w14:textId="77777777" w:rsidR="002A2841" w:rsidRPr="00DD74B7" w:rsidRDefault="002A2841">
            <w:proofErr w:type="spellStart"/>
            <w:r w:rsidRPr="00DD74B7">
              <w:t>Fourteen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Estates</w:t>
            </w:r>
            <w:proofErr w:type="spellEnd"/>
            <w:r w:rsidRPr="00DD74B7">
              <w:t xml:space="preserve"> v Durham (</w:t>
            </w:r>
            <w:proofErr w:type="spellStart"/>
            <w:r w:rsidRPr="00DD74B7">
              <w:t>Regional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Municipality</w:t>
            </w:r>
            <w:proofErr w:type="spellEnd"/>
            <w:r w:rsidRPr="00DD74B7">
              <w:t>)</w:t>
            </w:r>
          </w:p>
        </w:tc>
        <w:tc>
          <w:tcPr>
            <w:tcW w:w="1701" w:type="dxa"/>
            <w:hideMark/>
          </w:tcPr>
          <w:p w14:paraId="7958E7C2" w14:textId="77777777" w:rsidR="002A2841" w:rsidRPr="00DD74B7" w:rsidRDefault="002A2841">
            <w:r w:rsidRPr="00DD74B7">
              <w:t>3 octobre 2024</w:t>
            </w:r>
          </w:p>
        </w:tc>
        <w:tc>
          <w:tcPr>
            <w:tcW w:w="2552" w:type="dxa"/>
            <w:hideMark/>
          </w:tcPr>
          <w:p w14:paraId="62BFF37D" w14:textId="77777777" w:rsidR="002A2841" w:rsidRPr="00DD74B7" w:rsidRDefault="002A2841">
            <w:pPr>
              <w:rPr>
                <w:lang w:val="es-US"/>
              </w:rPr>
            </w:pPr>
            <w:r w:rsidRPr="00DD74B7">
              <w:rPr>
                <w:lang w:val="es-US"/>
              </w:rPr>
              <w:t>2408406 Ontario inc., 2408426 Ontario inc. et 2408428 Ontario inc.</w:t>
            </w:r>
          </w:p>
        </w:tc>
        <w:tc>
          <w:tcPr>
            <w:tcW w:w="1275" w:type="dxa"/>
            <w:hideMark/>
          </w:tcPr>
          <w:p w14:paraId="78ECDF8B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4D384816" w14:textId="77777777" w:rsidTr="002A2841">
        <w:trPr>
          <w:trHeight w:val="930"/>
        </w:trPr>
        <w:tc>
          <w:tcPr>
            <w:tcW w:w="1726" w:type="dxa"/>
            <w:hideMark/>
          </w:tcPr>
          <w:p w14:paraId="2E42EE77" w14:textId="77777777" w:rsidR="002A2841" w:rsidRPr="00DD74B7" w:rsidRDefault="002A2841">
            <w:r w:rsidRPr="00DD74B7">
              <w:t>OLT-22-004659</w:t>
            </w:r>
          </w:p>
        </w:tc>
        <w:tc>
          <w:tcPr>
            <w:tcW w:w="1393" w:type="dxa"/>
            <w:hideMark/>
          </w:tcPr>
          <w:p w14:paraId="58C31183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4E83B6F7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Sherwood Forest Investments (Guelph) Ltd v MECP and Guelph (City)</w:t>
            </w:r>
          </w:p>
        </w:tc>
        <w:tc>
          <w:tcPr>
            <w:tcW w:w="1701" w:type="dxa"/>
            <w:hideMark/>
          </w:tcPr>
          <w:p w14:paraId="2E0EFC8C" w14:textId="77777777" w:rsidR="002A2841" w:rsidRPr="00DD74B7" w:rsidRDefault="002A2841">
            <w:r w:rsidRPr="00DD74B7">
              <w:t>4 octobre 2024</w:t>
            </w:r>
          </w:p>
        </w:tc>
        <w:tc>
          <w:tcPr>
            <w:tcW w:w="2552" w:type="dxa"/>
            <w:hideMark/>
          </w:tcPr>
          <w:p w14:paraId="0FFB4008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 xml:space="preserve">Sherwood Forest Investments (Guelph) </w:t>
            </w:r>
            <w:proofErr w:type="spellStart"/>
            <w:r w:rsidRPr="00DD74B7">
              <w:rPr>
                <w:lang w:val="en-CA"/>
              </w:rPr>
              <w:t>ltée</w:t>
            </w:r>
            <w:proofErr w:type="spellEnd"/>
            <w:r w:rsidRPr="00DD74B7">
              <w:rPr>
                <w:lang w:val="en-CA"/>
              </w:rPr>
              <w:t xml:space="preserve"> et Electrolux Home Care Products Canada inc.</w:t>
            </w:r>
          </w:p>
        </w:tc>
        <w:tc>
          <w:tcPr>
            <w:tcW w:w="1275" w:type="dxa"/>
            <w:hideMark/>
          </w:tcPr>
          <w:p w14:paraId="34D43D16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2863C333" w14:textId="77777777" w:rsidTr="002A2841">
        <w:trPr>
          <w:trHeight w:val="620"/>
        </w:trPr>
        <w:tc>
          <w:tcPr>
            <w:tcW w:w="1726" w:type="dxa"/>
            <w:hideMark/>
          </w:tcPr>
          <w:p w14:paraId="16BD985E" w14:textId="77777777" w:rsidR="003233B0" w:rsidRPr="00DD74B7" w:rsidRDefault="002A2841">
            <w:r w:rsidRPr="00DD74B7">
              <w:t>OLT-23-000937</w:t>
            </w:r>
          </w:p>
          <w:p w14:paraId="03325EB2" w14:textId="28DBE3C4" w:rsidR="002A2841" w:rsidRPr="00DD74B7" w:rsidRDefault="002A2841">
            <w:r w:rsidRPr="00DD74B7">
              <w:t>OLT-23-000906</w:t>
            </w:r>
          </w:p>
        </w:tc>
        <w:tc>
          <w:tcPr>
            <w:tcW w:w="1393" w:type="dxa"/>
            <w:hideMark/>
          </w:tcPr>
          <w:p w14:paraId="3E6778F4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2297FB84" w14:textId="77777777" w:rsidR="002A2841" w:rsidRPr="00DD74B7" w:rsidRDefault="002A2841">
            <w:pPr>
              <w:rPr>
                <w:lang w:val="es-US"/>
              </w:rPr>
            </w:pPr>
            <w:proofErr w:type="spellStart"/>
            <w:r w:rsidRPr="00DD74B7">
              <w:rPr>
                <w:lang w:val="es-US"/>
              </w:rPr>
              <w:t>Cytec</w:t>
            </w:r>
            <w:proofErr w:type="spellEnd"/>
            <w:r w:rsidRPr="00DD74B7">
              <w:rPr>
                <w:lang w:val="es-US"/>
              </w:rPr>
              <w:t xml:space="preserve"> </w:t>
            </w:r>
            <w:proofErr w:type="spellStart"/>
            <w:r w:rsidRPr="00DD74B7">
              <w:rPr>
                <w:lang w:val="es-US"/>
              </w:rPr>
              <w:t>Canada</w:t>
            </w:r>
            <w:proofErr w:type="spellEnd"/>
            <w:r w:rsidRPr="00DD74B7">
              <w:rPr>
                <w:lang w:val="es-US"/>
              </w:rPr>
              <w:t xml:space="preserve"> Inc. &amp; 2610823 Ontario Inc. v Niagara (City)</w:t>
            </w:r>
          </w:p>
        </w:tc>
        <w:tc>
          <w:tcPr>
            <w:tcW w:w="1701" w:type="dxa"/>
            <w:hideMark/>
          </w:tcPr>
          <w:p w14:paraId="3B98BD63" w14:textId="77777777" w:rsidR="002A2841" w:rsidRPr="00DD74B7" w:rsidRDefault="002A2841">
            <w:r w:rsidRPr="00DD74B7">
              <w:t>9 octobre 2024</w:t>
            </w:r>
          </w:p>
        </w:tc>
        <w:tc>
          <w:tcPr>
            <w:tcW w:w="2552" w:type="dxa"/>
            <w:hideMark/>
          </w:tcPr>
          <w:p w14:paraId="6DA64EE9" w14:textId="77777777" w:rsidR="002A2841" w:rsidRPr="00DD74B7" w:rsidRDefault="002A2841">
            <w:r w:rsidRPr="00DD74B7">
              <w:t xml:space="preserve">800460 Ontario </w:t>
            </w:r>
            <w:proofErr w:type="spellStart"/>
            <w:r w:rsidRPr="00DD74B7">
              <w:t>ltée</w:t>
            </w:r>
            <w:proofErr w:type="spellEnd"/>
          </w:p>
        </w:tc>
        <w:tc>
          <w:tcPr>
            <w:tcW w:w="1275" w:type="dxa"/>
            <w:hideMark/>
          </w:tcPr>
          <w:p w14:paraId="202E3995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5F3BAC2B" w14:textId="77777777" w:rsidTr="002A2841">
        <w:trPr>
          <w:trHeight w:val="620"/>
        </w:trPr>
        <w:tc>
          <w:tcPr>
            <w:tcW w:w="1726" w:type="dxa"/>
            <w:hideMark/>
          </w:tcPr>
          <w:p w14:paraId="16444C9A" w14:textId="77777777" w:rsidR="002A2841" w:rsidRPr="00DD74B7" w:rsidRDefault="002A2841">
            <w:r w:rsidRPr="00DD74B7">
              <w:t>OLT-23-000949</w:t>
            </w:r>
          </w:p>
        </w:tc>
        <w:tc>
          <w:tcPr>
            <w:tcW w:w="1393" w:type="dxa"/>
            <w:hideMark/>
          </w:tcPr>
          <w:p w14:paraId="553B77F3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65759478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Baker v St Catharines (City)</w:t>
            </w:r>
          </w:p>
        </w:tc>
        <w:tc>
          <w:tcPr>
            <w:tcW w:w="1701" w:type="dxa"/>
            <w:hideMark/>
          </w:tcPr>
          <w:p w14:paraId="6ACDAEB6" w14:textId="77777777" w:rsidR="002A2841" w:rsidRPr="00DD74B7" w:rsidRDefault="002A2841">
            <w:r w:rsidRPr="00DD74B7">
              <w:t>28 octobre 2024</w:t>
            </w:r>
          </w:p>
        </w:tc>
        <w:tc>
          <w:tcPr>
            <w:tcW w:w="2552" w:type="dxa"/>
            <w:hideMark/>
          </w:tcPr>
          <w:p w14:paraId="6FB46444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 xml:space="preserve">Sharon Baker, Steve Baker, Tyler Baker et </w:t>
            </w:r>
            <w:proofErr w:type="spellStart"/>
            <w:r w:rsidRPr="00DD74B7">
              <w:rPr>
                <w:lang w:val="en-CA"/>
              </w:rPr>
              <w:t>Ssonix</w:t>
            </w:r>
            <w:proofErr w:type="spellEnd"/>
            <w:r w:rsidRPr="00DD74B7">
              <w:rPr>
                <w:lang w:val="en-CA"/>
              </w:rPr>
              <w:t xml:space="preserve"> Products 2010 inc.</w:t>
            </w:r>
          </w:p>
        </w:tc>
        <w:tc>
          <w:tcPr>
            <w:tcW w:w="1275" w:type="dxa"/>
            <w:hideMark/>
          </w:tcPr>
          <w:p w14:paraId="7677711F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3DA4DCFC" w14:textId="77777777" w:rsidTr="002A2841">
        <w:trPr>
          <w:trHeight w:val="310"/>
        </w:trPr>
        <w:tc>
          <w:tcPr>
            <w:tcW w:w="1726" w:type="dxa"/>
            <w:hideMark/>
          </w:tcPr>
          <w:p w14:paraId="0F48DBD8" w14:textId="77777777" w:rsidR="002A2841" w:rsidRPr="00DD74B7" w:rsidRDefault="002A2841">
            <w:r w:rsidRPr="00DD74B7">
              <w:t>OLT-23-000266</w:t>
            </w:r>
          </w:p>
        </w:tc>
        <w:tc>
          <w:tcPr>
            <w:tcW w:w="1393" w:type="dxa"/>
            <w:hideMark/>
          </w:tcPr>
          <w:p w14:paraId="7926A85C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5B15C8C8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Cao Man v Gravenhurst (Town)</w:t>
            </w:r>
          </w:p>
        </w:tc>
        <w:tc>
          <w:tcPr>
            <w:tcW w:w="1701" w:type="dxa"/>
            <w:hideMark/>
          </w:tcPr>
          <w:p w14:paraId="6DC48821" w14:textId="77777777" w:rsidR="002A2841" w:rsidRPr="00DD74B7" w:rsidRDefault="002A2841">
            <w:r w:rsidRPr="00DD74B7">
              <w:t>31 octobre 2024</w:t>
            </w:r>
          </w:p>
        </w:tc>
        <w:tc>
          <w:tcPr>
            <w:tcW w:w="2552" w:type="dxa"/>
            <w:hideMark/>
          </w:tcPr>
          <w:p w14:paraId="27A75446" w14:textId="77777777" w:rsidR="002A2841" w:rsidRPr="00DD74B7" w:rsidRDefault="002A2841">
            <w:r w:rsidRPr="00DD74B7">
              <w:t>Cao Man</w:t>
            </w:r>
          </w:p>
        </w:tc>
        <w:tc>
          <w:tcPr>
            <w:tcW w:w="1275" w:type="dxa"/>
            <w:hideMark/>
          </w:tcPr>
          <w:p w14:paraId="5958C5B0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456C3CEA" w14:textId="77777777" w:rsidTr="002A2841">
        <w:trPr>
          <w:trHeight w:val="310"/>
        </w:trPr>
        <w:tc>
          <w:tcPr>
            <w:tcW w:w="1726" w:type="dxa"/>
            <w:hideMark/>
          </w:tcPr>
          <w:p w14:paraId="78BE8689" w14:textId="77777777" w:rsidR="002A2841" w:rsidRPr="00DD74B7" w:rsidRDefault="002A2841">
            <w:r w:rsidRPr="00DD74B7">
              <w:t>OLT-23-000311</w:t>
            </w:r>
          </w:p>
        </w:tc>
        <w:tc>
          <w:tcPr>
            <w:tcW w:w="1393" w:type="dxa"/>
            <w:hideMark/>
          </w:tcPr>
          <w:p w14:paraId="403C318D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6045CAC2" w14:textId="77777777" w:rsidR="002A2841" w:rsidRPr="00DD74B7" w:rsidRDefault="002A2841">
            <w:r w:rsidRPr="00DD74B7">
              <w:t>Crystal Bay Cottages Inc v Fort Erie (Town)</w:t>
            </w:r>
          </w:p>
        </w:tc>
        <w:tc>
          <w:tcPr>
            <w:tcW w:w="1701" w:type="dxa"/>
            <w:hideMark/>
          </w:tcPr>
          <w:p w14:paraId="70805AD3" w14:textId="77777777" w:rsidR="002A2841" w:rsidRPr="00DD74B7" w:rsidRDefault="002A2841">
            <w:r w:rsidRPr="00DD74B7">
              <w:t>31 octobre 2024</w:t>
            </w:r>
          </w:p>
        </w:tc>
        <w:tc>
          <w:tcPr>
            <w:tcW w:w="2552" w:type="dxa"/>
            <w:hideMark/>
          </w:tcPr>
          <w:p w14:paraId="07295581" w14:textId="77777777" w:rsidR="002A2841" w:rsidRPr="00DD74B7" w:rsidRDefault="002A2841">
            <w:r w:rsidRPr="00DD74B7">
              <w:t xml:space="preserve">Crystal Bay Cottages 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57C1EB49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5D8E42E2" w14:textId="77777777" w:rsidTr="002A2841">
        <w:trPr>
          <w:trHeight w:val="620"/>
        </w:trPr>
        <w:tc>
          <w:tcPr>
            <w:tcW w:w="1726" w:type="dxa"/>
            <w:hideMark/>
          </w:tcPr>
          <w:p w14:paraId="6469BE56" w14:textId="77777777" w:rsidR="002A2841" w:rsidRPr="00DD74B7" w:rsidRDefault="002A2841">
            <w:r w:rsidRPr="00DD74B7">
              <w:t>OLT-23-000958</w:t>
            </w:r>
          </w:p>
        </w:tc>
        <w:tc>
          <w:tcPr>
            <w:tcW w:w="1393" w:type="dxa"/>
            <w:noWrap/>
            <w:hideMark/>
          </w:tcPr>
          <w:p w14:paraId="47B7E792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753BAF51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R.K Radbourne Building LTD v Owen Sound (City)</w:t>
            </w:r>
          </w:p>
        </w:tc>
        <w:tc>
          <w:tcPr>
            <w:tcW w:w="1701" w:type="dxa"/>
            <w:hideMark/>
          </w:tcPr>
          <w:p w14:paraId="0DC1AA1E" w14:textId="77777777" w:rsidR="002A2841" w:rsidRPr="00DD74B7" w:rsidRDefault="002A2841">
            <w:r w:rsidRPr="00DD74B7">
              <w:t>12 novembre 2024</w:t>
            </w:r>
          </w:p>
        </w:tc>
        <w:tc>
          <w:tcPr>
            <w:tcW w:w="2552" w:type="dxa"/>
            <w:hideMark/>
          </w:tcPr>
          <w:p w14:paraId="59A805C2" w14:textId="77777777" w:rsidR="002A2841" w:rsidRPr="00DD74B7" w:rsidRDefault="002A2841">
            <w:r w:rsidRPr="00DD74B7">
              <w:t>Albert </w:t>
            </w:r>
            <w:proofErr w:type="spellStart"/>
            <w:r w:rsidRPr="00DD74B7">
              <w:t>Wakeford</w:t>
            </w:r>
            <w:proofErr w:type="spellEnd"/>
          </w:p>
        </w:tc>
        <w:tc>
          <w:tcPr>
            <w:tcW w:w="1275" w:type="dxa"/>
            <w:hideMark/>
          </w:tcPr>
          <w:p w14:paraId="1DF1BA8C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558AF5D8" w14:textId="77777777" w:rsidTr="002A2841">
        <w:trPr>
          <w:trHeight w:val="1550"/>
        </w:trPr>
        <w:tc>
          <w:tcPr>
            <w:tcW w:w="1726" w:type="dxa"/>
            <w:hideMark/>
          </w:tcPr>
          <w:p w14:paraId="2C062F10" w14:textId="77777777" w:rsidR="003233B0" w:rsidRPr="00DD74B7" w:rsidRDefault="002A2841">
            <w:r w:rsidRPr="00DD74B7">
              <w:lastRenderedPageBreak/>
              <w:t>OLT-22-002608</w:t>
            </w:r>
          </w:p>
          <w:p w14:paraId="635BB314" w14:textId="77777777" w:rsidR="003233B0" w:rsidRPr="00DD74B7" w:rsidRDefault="002A2841">
            <w:r w:rsidRPr="00DD74B7">
              <w:t>OLT-21-001787</w:t>
            </w:r>
          </w:p>
          <w:p w14:paraId="35A8B085" w14:textId="044843BF" w:rsidR="002A2841" w:rsidRPr="00DD74B7" w:rsidRDefault="002A2841">
            <w:r w:rsidRPr="00DD74B7">
              <w:t>OLT-22-002104</w:t>
            </w:r>
          </w:p>
        </w:tc>
        <w:tc>
          <w:tcPr>
            <w:tcW w:w="1393" w:type="dxa"/>
            <w:hideMark/>
          </w:tcPr>
          <w:p w14:paraId="0DECF4F3" w14:textId="77777777" w:rsidR="003233B0" w:rsidRPr="00DD74B7" w:rsidRDefault="002A2841">
            <w:r w:rsidRPr="00DD74B7">
              <w:t>PL170151</w:t>
            </w:r>
          </w:p>
          <w:p w14:paraId="30E96183" w14:textId="77777777" w:rsidR="003233B0" w:rsidRPr="00DD74B7" w:rsidRDefault="002A2841">
            <w:r w:rsidRPr="00DD74B7">
              <w:t>PL111184</w:t>
            </w:r>
          </w:p>
          <w:p w14:paraId="23889EAF" w14:textId="567DBDDB" w:rsidR="002A2841" w:rsidRPr="00DD74B7" w:rsidRDefault="002A2841">
            <w:r w:rsidRPr="00DD74B7">
              <w:t>-</w:t>
            </w:r>
          </w:p>
        </w:tc>
        <w:tc>
          <w:tcPr>
            <w:tcW w:w="2410" w:type="dxa"/>
            <w:hideMark/>
          </w:tcPr>
          <w:p w14:paraId="589381D3" w14:textId="77777777" w:rsidR="003233B0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7553 Islington Holding Inc v Vaughan (City);</w:t>
            </w:r>
          </w:p>
          <w:p w14:paraId="477A798C" w14:textId="77777777" w:rsidR="003233B0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Duca v Vaughan (City);</w:t>
            </w:r>
          </w:p>
          <w:p w14:paraId="4B3C542C" w14:textId="2DE86514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D’Aversa v Vaughan (City)</w:t>
            </w:r>
          </w:p>
        </w:tc>
        <w:tc>
          <w:tcPr>
            <w:tcW w:w="1701" w:type="dxa"/>
            <w:hideMark/>
          </w:tcPr>
          <w:p w14:paraId="64760974" w14:textId="77777777" w:rsidR="002A2841" w:rsidRPr="00DD74B7" w:rsidRDefault="002A2841">
            <w:r w:rsidRPr="00DD74B7">
              <w:t>13 novembre 2024</w:t>
            </w:r>
          </w:p>
        </w:tc>
        <w:tc>
          <w:tcPr>
            <w:tcW w:w="2552" w:type="dxa"/>
            <w:hideMark/>
          </w:tcPr>
          <w:p w14:paraId="4B5C813C" w14:textId="77777777" w:rsidR="003233B0" w:rsidRPr="00DD74B7" w:rsidRDefault="002A2841">
            <w:r w:rsidRPr="00DD74B7">
              <w:t>Ville de Vaughan;</w:t>
            </w:r>
          </w:p>
          <w:p w14:paraId="1F558F71" w14:textId="4095BC10" w:rsidR="002A2841" w:rsidRPr="00DD74B7" w:rsidRDefault="002A2841">
            <w:r w:rsidRPr="00DD74B7">
              <w:t>Office de protection de la nature de Toronto et de la région; Armando </w:t>
            </w:r>
            <w:proofErr w:type="spellStart"/>
            <w:r w:rsidRPr="00DD74B7">
              <w:t>Rosano</w:t>
            </w:r>
            <w:proofErr w:type="spellEnd"/>
            <w:r w:rsidRPr="00DD74B7">
              <w:t xml:space="preserve">, </w:t>
            </w:r>
            <w:proofErr w:type="spellStart"/>
            <w:r w:rsidRPr="00DD74B7">
              <w:t>Elisa</w:t>
            </w:r>
            <w:proofErr w:type="spellEnd"/>
            <w:r w:rsidRPr="00DD74B7">
              <w:t xml:space="preserve"> Testa et </w:t>
            </w:r>
            <w:proofErr w:type="spellStart"/>
            <w:r w:rsidRPr="00DD74B7">
              <w:t>Vaughanwood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Ratepayers</w:t>
            </w:r>
            <w:proofErr w:type="spellEnd"/>
            <w:r w:rsidRPr="00DD74B7">
              <w:t xml:space="preserve"> Association</w:t>
            </w:r>
          </w:p>
        </w:tc>
        <w:tc>
          <w:tcPr>
            <w:tcW w:w="1275" w:type="dxa"/>
            <w:hideMark/>
          </w:tcPr>
          <w:p w14:paraId="306CB5E6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72317EFC" w14:textId="77777777" w:rsidTr="002A2841">
        <w:trPr>
          <w:trHeight w:val="310"/>
        </w:trPr>
        <w:tc>
          <w:tcPr>
            <w:tcW w:w="1726" w:type="dxa"/>
            <w:hideMark/>
          </w:tcPr>
          <w:p w14:paraId="4F064FA3" w14:textId="77777777" w:rsidR="002A2841" w:rsidRPr="00DD74B7" w:rsidRDefault="002A2841">
            <w:r w:rsidRPr="00DD74B7">
              <w:t>OLT-23-000002</w:t>
            </w:r>
          </w:p>
        </w:tc>
        <w:tc>
          <w:tcPr>
            <w:tcW w:w="1393" w:type="dxa"/>
            <w:hideMark/>
          </w:tcPr>
          <w:p w14:paraId="4029F6D5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24EF2252" w14:textId="77777777" w:rsidR="002A2841" w:rsidRPr="00DD74B7" w:rsidRDefault="002A2841">
            <w:proofErr w:type="spellStart"/>
            <w:r w:rsidRPr="00DD74B7">
              <w:t>Piotrowicz</w:t>
            </w:r>
            <w:proofErr w:type="spellEnd"/>
            <w:r w:rsidRPr="00DD74B7">
              <w:t xml:space="preserve"> v Cambridge (City)</w:t>
            </w:r>
          </w:p>
        </w:tc>
        <w:tc>
          <w:tcPr>
            <w:tcW w:w="1701" w:type="dxa"/>
            <w:hideMark/>
          </w:tcPr>
          <w:p w14:paraId="05046E92" w14:textId="77777777" w:rsidR="002A2841" w:rsidRPr="00DD74B7" w:rsidRDefault="002A2841">
            <w:r w:rsidRPr="00DD74B7">
              <w:t>14 novembre 2024</w:t>
            </w:r>
          </w:p>
        </w:tc>
        <w:tc>
          <w:tcPr>
            <w:tcW w:w="2552" w:type="dxa"/>
            <w:hideMark/>
          </w:tcPr>
          <w:p w14:paraId="16129528" w14:textId="77777777" w:rsidR="002A2841" w:rsidRPr="00DD74B7" w:rsidRDefault="002A2841">
            <w:r w:rsidRPr="00DD74B7">
              <w:t xml:space="preserve">Michael et </w:t>
            </w:r>
            <w:proofErr w:type="spellStart"/>
            <w:r w:rsidRPr="00DD74B7">
              <w:t>Halina</w:t>
            </w:r>
            <w:proofErr w:type="spellEnd"/>
            <w:r w:rsidRPr="00DD74B7">
              <w:t> </w:t>
            </w:r>
            <w:proofErr w:type="spellStart"/>
            <w:r w:rsidRPr="00DD74B7">
              <w:t>Piotrowicz</w:t>
            </w:r>
            <w:proofErr w:type="spellEnd"/>
          </w:p>
        </w:tc>
        <w:tc>
          <w:tcPr>
            <w:tcW w:w="1275" w:type="dxa"/>
            <w:hideMark/>
          </w:tcPr>
          <w:p w14:paraId="61F0E942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2D6F1FD2" w14:textId="77777777" w:rsidTr="002A2841">
        <w:trPr>
          <w:trHeight w:val="620"/>
        </w:trPr>
        <w:tc>
          <w:tcPr>
            <w:tcW w:w="1726" w:type="dxa"/>
            <w:hideMark/>
          </w:tcPr>
          <w:p w14:paraId="6FE18CF8" w14:textId="77777777" w:rsidR="002A2841" w:rsidRPr="00DD74B7" w:rsidRDefault="002A2841">
            <w:r w:rsidRPr="00DD74B7">
              <w:t>OLT-23-001072</w:t>
            </w:r>
          </w:p>
        </w:tc>
        <w:tc>
          <w:tcPr>
            <w:tcW w:w="1393" w:type="dxa"/>
            <w:hideMark/>
          </w:tcPr>
          <w:p w14:paraId="3AE9F703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3CB5FDBD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Middleburg Developments Inc v Town of Georgia</w:t>
            </w:r>
          </w:p>
        </w:tc>
        <w:tc>
          <w:tcPr>
            <w:tcW w:w="1701" w:type="dxa"/>
            <w:hideMark/>
          </w:tcPr>
          <w:p w14:paraId="2CD418B9" w14:textId="77777777" w:rsidR="002A2841" w:rsidRPr="00DD74B7" w:rsidRDefault="002A2841">
            <w:r w:rsidRPr="00DD74B7">
              <w:t>2 décembre 2024</w:t>
            </w:r>
          </w:p>
        </w:tc>
        <w:tc>
          <w:tcPr>
            <w:tcW w:w="2552" w:type="dxa"/>
            <w:hideMark/>
          </w:tcPr>
          <w:p w14:paraId="5FC53B9C" w14:textId="77777777" w:rsidR="002A2841" w:rsidRPr="00DD74B7" w:rsidRDefault="002A2841">
            <w:proofErr w:type="spellStart"/>
            <w:r w:rsidRPr="00DD74B7">
              <w:t>Middleburg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Developments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2C8CB7AD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69A88F99" w14:textId="77777777" w:rsidTr="002A2841">
        <w:trPr>
          <w:trHeight w:val="620"/>
        </w:trPr>
        <w:tc>
          <w:tcPr>
            <w:tcW w:w="1726" w:type="dxa"/>
            <w:hideMark/>
          </w:tcPr>
          <w:p w14:paraId="1B248911" w14:textId="77777777" w:rsidR="002A2841" w:rsidRPr="00DD74B7" w:rsidRDefault="002A2841">
            <w:r w:rsidRPr="00DD74B7">
              <w:t>OLT-24-000698</w:t>
            </w:r>
          </w:p>
        </w:tc>
        <w:tc>
          <w:tcPr>
            <w:tcW w:w="1393" w:type="dxa"/>
            <w:hideMark/>
          </w:tcPr>
          <w:p w14:paraId="63AB197B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35FD6863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Thomas v Prescott and Russell (United Counties)</w:t>
            </w:r>
          </w:p>
        </w:tc>
        <w:tc>
          <w:tcPr>
            <w:tcW w:w="1701" w:type="dxa"/>
            <w:hideMark/>
          </w:tcPr>
          <w:p w14:paraId="559A7C99" w14:textId="77777777" w:rsidR="002A2841" w:rsidRPr="00DD74B7" w:rsidRDefault="002A2841">
            <w:r w:rsidRPr="00DD74B7">
              <w:t>13 décembre 2024</w:t>
            </w:r>
          </w:p>
        </w:tc>
        <w:tc>
          <w:tcPr>
            <w:tcW w:w="2552" w:type="dxa"/>
            <w:hideMark/>
          </w:tcPr>
          <w:p w14:paraId="22AAE33C" w14:textId="77777777" w:rsidR="002A2841" w:rsidRPr="00DD74B7" w:rsidRDefault="002A2841">
            <w:r w:rsidRPr="00DD74B7">
              <w:t xml:space="preserve">George et </w:t>
            </w:r>
            <w:proofErr w:type="spellStart"/>
            <w:r w:rsidRPr="00DD74B7">
              <w:t>Raffaelina</w:t>
            </w:r>
            <w:proofErr w:type="spellEnd"/>
            <w:r w:rsidRPr="00DD74B7">
              <w:t xml:space="preserve"> Thomas</w:t>
            </w:r>
          </w:p>
        </w:tc>
        <w:tc>
          <w:tcPr>
            <w:tcW w:w="1275" w:type="dxa"/>
            <w:hideMark/>
          </w:tcPr>
          <w:p w14:paraId="10DC2C9F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3E6166F9" w14:textId="77777777" w:rsidTr="002A2841">
        <w:trPr>
          <w:trHeight w:val="620"/>
        </w:trPr>
        <w:tc>
          <w:tcPr>
            <w:tcW w:w="1726" w:type="dxa"/>
            <w:hideMark/>
          </w:tcPr>
          <w:p w14:paraId="0299D77F" w14:textId="77777777" w:rsidR="002A2841" w:rsidRPr="00DD74B7" w:rsidRDefault="002A2841">
            <w:r w:rsidRPr="00DD74B7">
              <w:t>OLT-22-002385</w:t>
            </w:r>
          </w:p>
        </w:tc>
        <w:tc>
          <w:tcPr>
            <w:tcW w:w="1393" w:type="dxa"/>
            <w:hideMark/>
          </w:tcPr>
          <w:p w14:paraId="62ECE0BA" w14:textId="77777777" w:rsidR="002A2841" w:rsidRPr="00DD74B7" w:rsidRDefault="002A2841">
            <w:r w:rsidRPr="00DD74B7">
              <w:t>LC190027</w:t>
            </w:r>
          </w:p>
        </w:tc>
        <w:tc>
          <w:tcPr>
            <w:tcW w:w="2410" w:type="dxa"/>
            <w:hideMark/>
          </w:tcPr>
          <w:p w14:paraId="34762540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 xml:space="preserve">536555 Ontario Ltd &amp; </w:t>
            </w:r>
            <w:proofErr w:type="spellStart"/>
            <w:r w:rsidRPr="00DD74B7">
              <w:rPr>
                <w:lang w:val="en-CA"/>
              </w:rPr>
              <w:t>Emros</w:t>
            </w:r>
            <w:proofErr w:type="spellEnd"/>
            <w:r w:rsidRPr="00DD74B7">
              <w:rPr>
                <w:lang w:val="en-CA"/>
              </w:rPr>
              <w:t xml:space="preserve"> Developments Corp v Ottawa (City)</w:t>
            </w:r>
          </w:p>
        </w:tc>
        <w:tc>
          <w:tcPr>
            <w:tcW w:w="1701" w:type="dxa"/>
            <w:hideMark/>
          </w:tcPr>
          <w:p w14:paraId="337FE563" w14:textId="77777777" w:rsidR="002A2841" w:rsidRPr="00DD74B7" w:rsidRDefault="002A2841">
            <w:r w:rsidRPr="00DD74B7">
              <w:t>31 décembre 2024</w:t>
            </w:r>
          </w:p>
        </w:tc>
        <w:tc>
          <w:tcPr>
            <w:tcW w:w="2552" w:type="dxa"/>
            <w:hideMark/>
          </w:tcPr>
          <w:p w14:paraId="4C8FD856" w14:textId="77777777" w:rsidR="002A2841" w:rsidRPr="00DD74B7" w:rsidRDefault="002A2841">
            <w:r w:rsidRPr="00DD74B7">
              <w:t>Ville d’Ottawa</w:t>
            </w:r>
          </w:p>
        </w:tc>
        <w:tc>
          <w:tcPr>
            <w:tcW w:w="1275" w:type="dxa"/>
            <w:hideMark/>
          </w:tcPr>
          <w:p w14:paraId="456B3F1F" w14:textId="77777777" w:rsidR="002A2841" w:rsidRPr="00DD74B7" w:rsidRDefault="002A2841">
            <w:r w:rsidRPr="00DD74B7">
              <w:t>Requête de révision approuvée</w:t>
            </w:r>
          </w:p>
        </w:tc>
      </w:tr>
      <w:tr w:rsidR="002A2841" w:rsidRPr="00DD74B7" w14:paraId="4B2E278A" w14:textId="77777777" w:rsidTr="002A2841">
        <w:trPr>
          <w:trHeight w:val="620"/>
        </w:trPr>
        <w:tc>
          <w:tcPr>
            <w:tcW w:w="1726" w:type="dxa"/>
            <w:hideMark/>
          </w:tcPr>
          <w:p w14:paraId="39B828B6" w14:textId="77777777" w:rsidR="002A2841" w:rsidRPr="00DD74B7" w:rsidRDefault="002A2841">
            <w:r w:rsidRPr="00DD74B7">
              <w:t xml:space="preserve">OLT-22-002507 </w:t>
            </w:r>
          </w:p>
        </w:tc>
        <w:tc>
          <w:tcPr>
            <w:tcW w:w="1393" w:type="dxa"/>
            <w:hideMark/>
          </w:tcPr>
          <w:p w14:paraId="68FEA82E" w14:textId="77777777" w:rsidR="002A2841" w:rsidRPr="00DD74B7" w:rsidRDefault="002A2841">
            <w:r w:rsidRPr="00DD74B7">
              <w:t>PL210238</w:t>
            </w:r>
          </w:p>
        </w:tc>
        <w:tc>
          <w:tcPr>
            <w:tcW w:w="2410" w:type="dxa"/>
            <w:hideMark/>
          </w:tcPr>
          <w:p w14:paraId="0C86D34B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Lamb Sterling Corp v Toronto (City)</w:t>
            </w:r>
          </w:p>
        </w:tc>
        <w:tc>
          <w:tcPr>
            <w:tcW w:w="1701" w:type="dxa"/>
            <w:hideMark/>
          </w:tcPr>
          <w:p w14:paraId="2B648AE9" w14:textId="77777777" w:rsidR="002A2841" w:rsidRPr="00DD74B7" w:rsidRDefault="002A2841">
            <w:r w:rsidRPr="00DD74B7">
              <w:t>14 janvier 2025</w:t>
            </w:r>
          </w:p>
        </w:tc>
        <w:tc>
          <w:tcPr>
            <w:tcW w:w="2552" w:type="dxa"/>
            <w:hideMark/>
          </w:tcPr>
          <w:p w14:paraId="68F5FF31" w14:textId="77777777" w:rsidR="003233B0" w:rsidRPr="00DD74B7" w:rsidRDefault="002A2841">
            <w:r w:rsidRPr="00DD74B7">
              <w:t>Association de quartier</w:t>
            </w:r>
          </w:p>
          <w:p w14:paraId="4B31DBFE" w14:textId="36D6C951" w:rsidR="002A2841" w:rsidRPr="00DD74B7" w:rsidRDefault="002A2841">
            <w:r w:rsidRPr="00DD74B7">
              <w:t xml:space="preserve">South Junction Triangle </w:t>
            </w:r>
            <w:proofErr w:type="spellStart"/>
            <w:r w:rsidRPr="00DD74B7">
              <w:t>Grows</w:t>
            </w:r>
            <w:proofErr w:type="spellEnd"/>
          </w:p>
        </w:tc>
        <w:tc>
          <w:tcPr>
            <w:tcW w:w="1275" w:type="dxa"/>
            <w:hideMark/>
          </w:tcPr>
          <w:p w14:paraId="52D186D3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4A75ACBD" w14:textId="77777777" w:rsidTr="002A2841">
        <w:trPr>
          <w:trHeight w:val="620"/>
        </w:trPr>
        <w:tc>
          <w:tcPr>
            <w:tcW w:w="1726" w:type="dxa"/>
            <w:hideMark/>
          </w:tcPr>
          <w:p w14:paraId="3A1D92BF" w14:textId="77777777" w:rsidR="003233B0" w:rsidRPr="00DD74B7" w:rsidRDefault="002A2841">
            <w:r w:rsidRPr="00DD74B7">
              <w:t>OLT-23-000494</w:t>
            </w:r>
          </w:p>
          <w:p w14:paraId="44AFBFA2" w14:textId="404BE1AD" w:rsidR="002A2841" w:rsidRPr="00DD74B7" w:rsidRDefault="002A2841">
            <w:r w:rsidRPr="00DD74B7">
              <w:t>OLT-22-003603</w:t>
            </w:r>
          </w:p>
        </w:tc>
        <w:tc>
          <w:tcPr>
            <w:tcW w:w="1393" w:type="dxa"/>
            <w:hideMark/>
          </w:tcPr>
          <w:p w14:paraId="25579646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2C2CCEE7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Solmar (Niagara 2) Inc v Niagara-on-the-Lake (Town)</w:t>
            </w:r>
          </w:p>
        </w:tc>
        <w:tc>
          <w:tcPr>
            <w:tcW w:w="1701" w:type="dxa"/>
            <w:hideMark/>
          </w:tcPr>
          <w:p w14:paraId="4E0A34BB" w14:textId="77777777" w:rsidR="002A2841" w:rsidRPr="00DD74B7" w:rsidRDefault="002A2841">
            <w:r w:rsidRPr="00DD74B7">
              <w:t>28 janvier 2025</w:t>
            </w:r>
          </w:p>
        </w:tc>
        <w:tc>
          <w:tcPr>
            <w:tcW w:w="2552" w:type="dxa"/>
            <w:hideMark/>
          </w:tcPr>
          <w:p w14:paraId="7895C857" w14:textId="77777777" w:rsidR="002A2841" w:rsidRPr="00DD74B7" w:rsidRDefault="002A2841">
            <w:proofErr w:type="spellStart"/>
            <w:r w:rsidRPr="00DD74B7">
              <w:t>Solmar</w:t>
            </w:r>
            <w:proofErr w:type="spellEnd"/>
            <w:r w:rsidRPr="00DD74B7">
              <w:t xml:space="preserve"> (Niagara 2) 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2533ACB7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25F3A206" w14:textId="77777777" w:rsidTr="002A2841">
        <w:trPr>
          <w:trHeight w:val="310"/>
        </w:trPr>
        <w:tc>
          <w:tcPr>
            <w:tcW w:w="1726" w:type="dxa"/>
            <w:hideMark/>
          </w:tcPr>
          <w:p w14:paraId="1F70BAB6" w14:textId="77777777" w:rsidR="002A2841" w:rsidRPr="00DD74B7" w:rsidRDefault="002A2841">
            <w:r w:rsidRPr="00DD74B7">
              <w:t>OLT-24-000768</w:t>
            </w:r>
          </w:p>
        </w:tc>
        <w:tc>
          <w:tcPr>
            <w:tcW w:w="1393" w:type="dxa"/>
            <w:hideMark/>
          </w:tcPr>
          <w:p w14:paraId="42B788BF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1605DCCF" w14:textId="77777777" w:rsidR="002A2841" w:rsidRPr="00DD74B7" w:rsidRDefault="002A2841">
            <w:proofErr w:type="spellStart"/>
            <w:r w:rsidRPr="00DD74B7">
              <w:t>Wigley</w:t>
            </w:r>
            <w:proofErr w:type="spellEnd"/>
            <w:r w:rsidRPr="00DD74B7">
              <w:t xml:space="preserve"> v Cambridge (City)</w:t>
            </w:r>
          </w:p>
        </w:tc>
        <w:tc>
          <w:tcPr>
            <w:tcW w:w="1701" w:type="dxa"/>
            <w:hideMark/>
          </w:tcPr>
          <w:p w14:paraId="79F4A75F" w14:textId="77777777" w:rsidR="002A2841" w:rsidRPr="00DD74B7" w:rsidRDefault="002A2841">
            <w:r w:rsidRPr="00DD74B7">
              <w:t>28 janvier 2025</w:t>
            </w:r>
          </w:p>
        </w:tc>
        <w:tc>
          <w:tcPr>
            <w:tcW w:w="2552" w:type="dxa"/>
            <w:hideMark/>
          </w:tcPr>
          <w:p w14:paraId="39C5CDDD" w14:textId="77777777" w:rsidR="002A2841" w:rsidRPr="00DD74B7" w:rsidRDefault="002A2841">
            <w:r w:rsidRPr="00DD74B7">
              <w:t xml:space="preserve">Craig </w:t>
            </w:r>
            <w:proofErr w:type="spellStart"/>
            <w:r w:rsidRPr="00DD74B7">
              <w:t>Wigley</w:t>
            </w:r>
            <w:proofErr w:type="spellEnd"/>
          </w:p>
        </w:tc>
        <w:tc>
          <w:tcPr>
            <w:tcW w:w="1275" w:type="dxa"/>
            <w:hideMark/>
          </w:tcPr>
          <w:p w14:paraId="747775EB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27B19704" w14:textId="77777777" w:rsidTr="002A2841">
        <w:trPr>
          <w:trHeight w:val="620"/>
        </w:trPr>
        <w:tc>
          <w:tcPr>
            <w:tcW w:w="1726" w:type="dxa"/>
            <w:hideMark/>
          </w:tcPr>
          <w:p w14:paraId="0E9B7828" w14:textId="77777777" w:rsidR="002A2841" w:rsidRPr="00DD74B7" w:rsidRDefault="002A2841">
            <w:r w:rsidRPr="00DD74B7">
              <w:t>OLT-24-000748</w:t>
            </w:r>
          </w:p>
        </w:tc>
        <w:tc>
          <w:tcPr>
            <w:tcW w:w="1393" w:type="dxa"/>
            <w:hideMark/>
          </w:tcPr>
          <w:p w14:paraId="7D5D3DF1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7D1E3537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 xml:space="preserve">Upper West Side </w:t>
            </w:r>
            <w:proofErr w:type="gramStart"/>
            <w:r w:rsidRPr="00DD74B7">
              <w:rPr>
                <w:lang w:val="en-CA"/>
              </w:rPr>
              <w:t>Land Owners</w:t>
            </w:r>
            <w:proofErr w:type="gramEnd"/>
            <w:r w:rsidRPr="00DD74B7">
              <w:rPr>
                <w:lang w:val="en-CA"/>
              </w:rPr>
              <w:t xml:space="preserve"> Group Inv v Hamilton (City)</w:t>
            </w:r>
          </w:p>
        </w:tc>
        <w:tc>
          <w:tcPr>
            <w:tcW w:w="1701" w:type="dxa"/>
            <w:hideMark/>
          </w:tcPr>
          <w:p w14:paraId="0AEC8A20" w14:textId="77777777" w:rsidR="002A2841" w:rsidRPr="00DD74B7" w:rsidRDefault="002A2841">
            <w:r w:rsidRPr="00DD74B7">
              <w:t>10 février 2025</w:t>
            </w:r>
          </w:p>
        </w:tc>
        <w:tc>
          <w:tcPr>
            <w:tcW w:w="2552" w:type="dxa"/>
            <w:hideMark/>
          </w:tcPr>
          <w:p w14:paraId="2F7BACF1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Elfrida Community Builders Group inc.</w:t>
            </w:r>
          </w:p>
        </w:tc>
        <w:tc>
          <w:tcPr>
            <w:tcW w:w="1275" w:type="dxa"/>
            <w:hideMark/>
          </w:tcPr>
          <w:p w14:paraId="36A65FAF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7069A18F" w14:textId="77777777" w:rsidTr="002A2841">
        <w:trPr>
          <w:trHeight w:val="620"/>
        </w:trPr>
        <w:tc>
          <w:tcPr>
            <w:tcW w:w="1726" w:type="dxa"/>
            <w:hideMark/>
          </w:tcPr>
          <w:p w14:paraId="62FB3125" w14:textId="77777777" w:rsidR="002A2841" w:rsidRPr="00DD74B7" w:rsidRDefault="002A2841">
            <w:r w:rsidRPr="00DD74B7">
              <w:t>OLT-21-001262</w:t>
            </w:r>
          </w:p>
        </w:tc>
        <w:tc>
          <w:tcPr>
            <w:tcW w:w="1393" w:type="dxa"/>
            <w:hideMark/>
          </w:tcPr>
          <w:p w14:paraId="59993739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65E87D4A" w14:textId="77777777" w:rsidR="002A2841" w:rsidRPr="00DD74B7" w:rsidRDefault="002A2841">
            <w:proofErr w:type="spellStart"/>
            <w:r w:rsidRPr="00DD74B7">
              <w:t>Provenzano</w:t>
            </w:r>
            <w:proofErr w:type="spellEnd"/>
            <w:r w:rsidRPr="00DD74B7">
              <w:t xml:space="preserve"> v Central Lake Ontario Conservation </w:t>
            </w:r>
            <w:proofErr w:type="spellStart"/>
            <w:r w:rsidRPr="00DD74B7">
              <w:t>Authority</w:t>
            </w:r>
            <w:proofErr w:type="spellEnd"/>
          </w:p>
        </w:tc>
        <w:tc>
          <w:tcPr>
            <w:tcW w:w="1701" w:type="dxa"/>
            <w:hideMark/>
          </w:tcPr>
          <w:p w14:paraId="231B7C31" w14:textId="77777777" w:rsidR="002A2841" w:rsidRPr="00DD74B7" w:rsidRDefault="002A2841">
            <w:r w:rsidRPr="00DD74B7">
              <w:t>14 février 2025</w:t>
            </w:r>
          </w:p>
        </w:tc>
        <w:tc>
          <w:tcPr>
            <w:tcW w:w="2552" w:type="dxa"/>
            <w:hideMark/>
          </w:tcPr>
          <w:p w14:paraId="70782463" w14:textId="77777777" w:rsidR="002A2841" w:rsidRPr="00DD74B7" w:rsidRDefault="002A2841">
            <w:proofErr w:type="spellStart"/>
            <w:r w:rsidRPr="00DD74B7">
              <w:t>Sartorino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Provenzano</w:t>
            </w:r>
            <w:proofErr w:type="spellEnd"/>
          </w:p>
        </w:tc>
        <w:tc>
          <w:tcPr>
            <w:tcW w:w="1275" w:type="dxa"/>
            <w:hideMark/>
          </w:tcPr>
          <w:p w14:paraId="4C18D9D5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7FC9EEDE" w14:textId="77777777" w:rsidTr="002A2841">
        <w:trPr>
          <w:trHeight w:val="310"/>
        </w:trPr>
        <w:tc>
          <w:tcPr>
            <w:tcW w:w="1726" w:type="dxa"/>
            <w:hideMark/>
          </w:tcPr>
          <w:p w14:paraId="1F67DB58" w14:textId="77777777" w:rsidR="002A2841" w:rsidRPr="00DD74B7" w:rsidRDefault="002A2841">
            <w:r w:rsidRPr="00DD74B7">
              <w:t>OLT-22-003082</w:t>
            </w:r>
          </w:p>
        </w:tc>
        <w:tc>
          <w:tcPr>
            <w:tcW w:w="1393" w:type="dxa"/>
            <w:hideMark/>
          </w:tcPr>
          <w:p w14:paraId="6E568420" w14:textId="77777777" w:rsidR="002A2841" w:rsidRPr="00DD74B7" w:rsidRDefault="002A2841">
            <w:r w:rsidRPr="00DD74B7">
              <w:t>PL200497</w:t>
            </w:r>
          </w:p>
        </w:tc>
        <w:tc>
          <w:tcPr>
            <w:tcW w:w="2410" w:type="dxa"/>
            <w:hideMark/>
          </w:tcPr>
          <w:p w14:paraId="0817B292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Buurma v Adelaide Metcalfe (Township)</w:t>
            </w:r>
          </w:p>
        </w:tc>
        <w:tc>
          <w:tcPr>
            <w:tcW w:w="1701" w:type="dxa"/>
            <w:hideMark/>
          </w:tcPr>
          <w:p w14:paraId="102A30BB" w14:textId="77777777" w:rsidR="002A2841" w:rsidRPr="00DD74B7" w:rsidRDefault="002A2841">
            <w:r w:rsidRPr="00DD74B7">
              <w:t>20 février 2025</w:t>
            </w:r>
          </w:p>
        </w:tc>
        <w:tc>
          <w:tcPr>
            <w:tcW w:w="2552" w:type="dxa"/>
            <w:hideMark/>
          </w:tcPr>
          <w:p w14:paraId="3D9C376C" w14:textId="77777777" w:rsidR="002A2841" w:rsidRPr="00DD74B7" w:rsidRDefault="002A2841">
            <w:r w:rsidRPr="00DD74B7">
              <w:t>Canton d’</w:t>
            </w:r>
            <w:proofErr w:type="spellStart"/>
            <w:r w:rsidRPr="00DD74B7">
              <w:t>Adelaide</w:t>
            </w:r>
            <w:proofErr w:type="spellEnd"/>
            <w:r w:rsidRPr="00DD74B7">
              <w:t xml:space="preserve"> Metcalfe</w:t>
            </w:r>
          </w:p>
        </w:tc>
        <w:tc>
          <w:tcPr>
            <w:tcW w:w="1275" w:type="dxa"/>
            <w:hideMark/>
          </w:tcPr>
          <w:p w14:paraId="2D06FAA2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25C873C7" w14:textId="77777777" w:rsidTr="002A2841">
        <w:trPr>
          <w:trHeight w:val="310"/>
        </w:trPr>
        <w:tc>
          <w:tcPr>
            <w:tcW w:w="1726" w:type="dxa"/>
            <w:hideMark/>
          </w:tcPr>
          <w:p w14:paraId="00DDA893" w14:textId="77777777" w:rsidR="002A2841" w:rsidRPr="00DD74B7" w:rsidRDefault="002A2841">
            <w:r w:rsidRPr="00DD74B7">
              <w:t xml:space="preserve">OLT-23-001085 </w:t>
            </w:r>
          </w:p>
        </w:tc>
        <w:tc>
          <w:tcPr>
            <w:tcW w:w="1393" w:type="dxa"/>
            <w:hideMark/>
          </w:tcPr>
          <w:p w14:paraId="5298AE7F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466B2696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Gagliardi v Bradford West Gwillimbury (Town)</w:t>
            </w:r>
          </w:p>
        </w:tc>
        <w:tc>
          <w:tcPr>
            <w:tcW w:w="1701" w:type="dxa"/>
            <w:hideMark/>
          </w:tcPr>
          <w:p w14:paraId="17B435BE" w14:textId="77777777" w:rsidR="002A2841" w:rsidRPr="00DD74B7" w:rsidRDefault="002A2841">
            <w:r w:rsidRPr="00DD74B7">
              <w:t>20 février 2025</w:t>
            </w:r>
          </w:p>
        </w:tc>
        <w:tc>
          <w:tcPr>
            <w:tcW w:w="2552" w:type="dxa"/>
            <w:hideMark/>
          </w:tcPr>
          <w:p w14:paraId="777E670D" w14:textId="77777777" w:rsidR="002A2841" w:rsidRPr="00DD74B7" w:rsidRDefault="002A2841">
            <w:pPr>
              <w:rPr>
                <w:lang w:val="de-DE"/>
              </w:rPr>
            </w:pPr>
            <w:r w:rsidRPr="00DD74B7">
              <w:rPr>
                <w:lang w:val="de-DE"/>
              </w:rPr>
              <w:t>Ville de Bradford West Gwillimbury</w:t>
            </w:r>
          </w:p>
        </w:tc>
        <w:tc>
          <w:tcPr>
            <w:tcW w:w="1275" w:type="dxa"/>
            <w:hideMark/>
          </w:tcPr>
          <w:p w14:paraId="4744644B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4ECD852E" w14:textId="77777777" w:rsidTr="002A2841">
        <w:trPr>
          <w:trHeight w:val="310"/>
        </w:trPr>
        <w:tc>
          <w:tcPr>
            <w:tcW w:w="1726" w:type="dxa"/>
            <w:hideMark/>
          </w:tcPr>
          <w:p w14:paraId="160E6DAA" w14:textId="77777777" w:rsidR="002A2841" w:rsidRPr="00DD74B7" w:rsidRDefault="002A2841">
            <w:r w:rsidRPr="00DD74B7">
              <w:t>OLT-24-000904</w:t>
            </w:r>
          </w:p>
        </w:tc>
        <w:tc>
          <w:tcPr>
            <w:tcW w:w="1393" w:type="dxa"/>
            <w:noWrap/>
            <w:hideMark/>
          </w:tcPr>
          <w:p w14:paraId="4291DA77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7076DA8C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B.U. Inc v Hamilton (City)</w:t>
            </w:r>
          </w:p>
        </w:tc>
        <w:tc>
          <w:tcPr>
            <w:tcW w:w="1701" w:type="dxa"/>
            <w:hideMark/>
          </w:tcPr>
          <w:p w14:paraId="1AAB2C77" w14:textId="77777777" w:rsidR="002A2841" w:rsidRPr="00DD74B7" w:rsidRDefault="002A2841">
            <w:r w:rsidRPr="00DD74B7">
              <w:t>6 mars 2025</w:t>
            </w:r>
          </w:p>
        </w:tc>
        <w:tc>
          <w:tcPr>
            <w:tcW w:w="2552" w:type="dxa"/>
            <w:hideMark/>
          </w:tcPr>
          <w:p w14:paraId="33D59198" w14:textId="77777777" w:rsidR="002A2841" w:rsidRPr="00DD74B7" w:rsidRDefault="002A2841">
            <w:r w:rsidRPr="00DD74B7">
              <w:t>B.U. 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233F4F2F" w14:textId="77777777" w:rsidR="002A2841" w:rsidRPr="00DD74B7" w:rsidRDefault="002A2841">
            <w:r w:rsidRPr="00DD74B7">
              <w:t>Accordée</w:t>
            </w:r>
          </w:p>
        </w:tc>
      </w:tr>
      <w:tr w:rsidR="002A2841" w:rsidRPr="00DD74B7" w14:paraId="52A664B7" w14:textId="77777777" w:rsidTr="002A2841">
        <w:trPr>
          <w:trHeight w:val="620"/>
        </w:trPr>
        <w:tc>
          <w:tcPr>
            <w:tcW w:w="1726" w:type="dxa"/>
            <w:hideMark/>
          </w:tcPr>
          <w:p w14:paraId="3D7B1E03" w14:textId="77777777" w:rsidR="002A2841" w:rsidRPr="00DD74B7" w:rsidRDefault="002A2841">
            <w:r w:rsidRPr="00DD74B7">
              <w:t>OLT-23-000641</w:t>
            </w:r>
          </w:p>
        </w:tc>
        <w:tc>
          <w:tcPr>
            <w:tcW w:w="1393" w:type="dxa"/>
            <w:hideMark/>
          </w:tcPr>
          <w:p w14:paraId="373B2CEF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7437B07A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Aragon (Hockley) Development (Ontario) Corporation v Mono (Town)</w:t>
            </w:r>
          </w:p>
        </w:tc>
        <w:tc>
          <w:tcPr>
            <w:tcW w:w="1701" w:type="dxa"/>
            <w:hideMark/>
          </w:tcPr>
          <w:p w14:paraId="177A287E" w14:textId="77777777" w:rsidR="002A2841" w:rsidRPr="00DD74B7" w:rsidRDefault="002A2841">
            <w:r w:rsidRPr="00DD74B7">
              <w:t>7 mars 2025</w:t>
            </w:r>
          </w:p>
        </w:tc>
        <w:tc>
          <w:tcPr>
            <w:tcW w:w="2552" w:type="dxa"/>
            <w:hideMark/>
          </w:tcPr>
          <w:p w14:paraId="44701A1A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Aragon (Hockley) Development (Ontario) Corporation</w:t>
            </w:r>
          </w:p>
        </w:tc>
        <w:tc>
          <w:tcPr>
            <w:tcW w:w="1275" w:type="dxa"/>
            <w:hideMark/>
          </w:tcPr>
          <w:p w14:paraId="1BA6375B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39F0D0B3" w14:textId="77777777" w:rsidTr="002A2841">
        <w:trPr>
          <w:trHeight w:val="310"/>
        </w:trPr>
        <w:tc>
          <w:tcPr>
            <w:tcW w:w="1726" w:type="dxa"/>
            <w:hideMark/>
          </w:tcPr>
          <w:p w14:paraId="5472A555" w14:textId="77777777" w:rsidR="002A2841" w:rsidRPr="00DD74B7" w:rsidRDefault="002A2841">
            <w:r w:rsidRPr="00DD74B7">
              <w:t>OLT-22-003948</w:t>
            </w:r>
          </w:p>
        </w:tc>
        <w:tc>
          <w:tcPr>
            <w:tcW w:w="1393" w:type="dxa"/>
            <w:hideMark/>
          </w:tcPr>
          <w:p w14:paraId="4D3D9A73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4F5B0F2F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Minto Communities Inc v Ottawa (City)</w:t>
            </w:r>
          </w:p>
        </w:tc>
        <w:tc>
          <w:tcPr>
            <w:tcW w:w="1701" w:type="dxa"/>
            <w:hideMark/>
          </w:tcPr>
          <w:p w14:paraId="73625D01" w14:textId="77777777" w:rsidR="002A2841" w:rsidRPr="00DD74B7" w:rsidRDefault="002A2841">
            <w:r w:rsidRPr="00DD74B7">
              <w:t>7 mars 2025</w:t>
            </w:r>
          </w:p>
        </w:tc>
        <w:tc>
          <w:tcPr>
            <w:tcW w:w="2552" w:type="dxa"/>
            <w:hideMark/>
          </w:tcPr>
          <w:p w14:paraId="1F96F4E3" w14:textId="77777777" w:rsidR="002A2841" w:rsidRPr="00DD74B7" w:rsidRDefault="002A2841">
            <w:r w:rsidRPr="00DD74B7">
              <w:t>Ville d’Ottawa</w:t>
            </w:r>
          </w:p>
        </w:tc>
        <w:tc>
          <w:tcPr>
            <w:tcW w:w="1275" w:type="dxa"/>
            <w:hideMark/>
          </w:tcPr>
          <w:p w14:paraId="7D3D7650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12E36823" w14:textId="77777777" w:rsidTr="002A2841">
        <w:trPr>
          <w:trHeight w:val="620"/>
        </w:trPr>
        <w:tc>
          <w:tcPr>
            <w:tcW w:w="1726" w:type="dxa"/>
            <w:hideMark/>
          </w:tcPr>
          <w:p w14:paraId="668343C2" w14:textId="77777777" w:rsidR="002A2841" w:rsidRPr="00DD74B7" w:rsidRDefault="002A2841">
            <w:r w:rsidRPr="00DD74B7">
              <w:t>OLT-22-003866</w:t>
            </w:r>
          </w:p>
        </w:tc>
        <w:tc>
          <w:tcPr>
            <w:tcW w:w="1393" w:type="dxa"/>
            <w:hideMark/>
          </w:tcPr>
          <w:p w14:paraId="54CB566C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06D30617" w14:textId="77777777" w:rsidR="003233B0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Burlington 2020 Lakeshore Inc v</w:t>
            </w:r>
          </w:p>
          <w:p w14:paraId="17BF4B1F" w14:textId="1B938E9E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lastRenderedPageBreak/>
              <w:t>Burlington (City)</w:t>
            </w:r>
          </w:p>
        </w:tc>
        <w:tc>
          <w:tcPr>
            <w:tcW w:w="1701" w:type="dxa"/>
            <w:hideMark/>
          </w:tcPr>
          <w:p w14:paraId="20B1AE98" w14:textId="77777777" w:rsidR="002A2841" w:rsidRPr="00DD74B7" w:rsidRDefault="002A2841">
            <w:r w:rsidRPr="00DD74B7">
              <w:lastRenderedPageBreak/>
              <w:t>25 mars 2025</w:t>
            </w:r>
          </w:p>
        </w:tc>
        <w:tc>
          <w:tcPr>
            <w:tcW w:w="2552" w:type="dxa"/>
            <w:hideMark/>
          </w:tcPr>
          <w:p w14:paraId="5B83B7E3" w14:textId="77777777" w:rsidR="002A2841" w:rsidRPr="00DD74B7" w:rsidRDefault="002A2841">
            <w:r w:rsidRPr="00DD74B7">
              <w:t xml:space="preserve">Burlington 2020 </w:t>
            </w:r>
            <w:proofErr w:type="spellStart"/>
            <w:r w:rsidRPr="00DD74B7">
              <w:t>Lakeshore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673261EB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468099A3" w14:textId="77777777" w:rsidTr="002A2841">
        <w:trPr>
          <w:trHeight w:val="620"/>
        </w:trPr>
        <w:tc>
          <w:tcPr>
            <w:tcW w:w="1726" w:type="dxa"/>
            <w:hideMark/>
          </w:tcPr>
          <w:p w14:paraId="391ED28B" w14:textId="77777777" w:rsidR="002A2841" w:rsidRPr="00DD74B7" w:rsidRDefault="002A2841">
            <w:r w:rsidRPr="00DD74B7">
              <w:t>OLT-23-000354</w:t>
            </w:r>
          </w:p>
        </w:tc>
        <w:tc>
          <w:tcPr>
            <w:tcW w:w="1393" w:type="dxa"/>
            <w:hideMark/>
          </w:tcPr>
          <w:p w14:paraId="6E7FF170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3D5E58D0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Dewdney Mountain Farms Limited v Trent Lakes (Municipality)</w:t>
            </w:r>
          </w:p>
        </w:tc>
        <w:tc>
          <w:tcPr>
            <w:tcW w:w="1701" w:type="dxa"/>
            <w:hideMark/>
          </w:tcPr>
          <w:p w14:paraId="6781F89B" w14:textId="77777777" w:rsidR="002A2841" w:rsidRPr="00DD74B7" w:rsidRDefault="002A2841">
            <w:r w:rsidRPr="00DD74B7">
              <w:t>3 avril 2025</w:t>
            </w:r>
          </w:p>
        </w:tc>
        <w:tc>
          <w:tcPr>
            <w:tcW w:w="2552" w:type="dxa"/>
            <w:hideMark/>
          </w:tcPr>
          <w:p w14:paraId="002B325F" w14:textId="77777777" w:rsidR="002A2841" w:rsidRPr="00DD74B7" w:rsidRDefault="002A2841">
            <w:proofErr w:type="spellStart"/>
            <w:r w:rsidRPr="00DD74B7">
              <w:t>Dewdney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Mountain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Farms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ltée</w:t>
            </w:r>
            <w:proofErr w:type="spellEnd"/>
          </w:p>
        </w:tc>
        <w:tc>
          <w:tcPr>
            <w:tcW w:w="1275" w:type="dxa"/>
            <w:hideMark/>
          </w:tcPr>
          <w:p w14:paraId="143814BF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75924754" w14:textId="77777777" w:rsidTr="002A2841">
        <w:trPr>
          <w:trHeight w:val="310"/>
        </w:trPr>
        <w:tc>
          <w:tcPr>
            <w:tcW w:w="1726" w:type="dxa"/>
            <w:hideMark/>
          </w:tcPr>
          <w:p w14:paraId="4E92D78A" w14:textId="77777777" w:rsidR="002A2841" w:rsidRPr="00DD74B7" w:rsidRDefault="002A2841">
            <w:r w:rsidRPr="00DD74B7">
              <w:t>OLT-22-004848</w:t>
            </w:r>
          </w:p>
        </w:tc>
        <w:tc>
          <w:tcPr>
            <w:tcW w:w="1393" w:type="dxa"/>
            <w:hideMark/>
          </w:tcPr>
          <w:p w14:paraId="7263A691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73F9F5EB" w14:textId="77777777" w:rsidR="002A2841" w:rsidRPr="00DD74B7" w:rsidRDefault="002A2841">
            <w:r w:rsidRPr="00DD74B7">
              <w:t>2626364 Ontario Inc v Hamilton (City)</w:t>
            </w:r>
          </w:p>
        </w:tc>
        <w:tc>
          <w:tcPr>
            <w:tcW w:w="1701" w:type="dxa"/>
            <w:hideMark/>
          </w:tcPr>
          <w:p w14:paraId="575C3247" w14:textId="77777777" w:rsidR="002A2841" w:rsidRPr="00DD74B7" w:rsidRDefault="002A2841">
            <w:r w:rsidRPr="00DD74B7">
              <w:t>4 avril 2025</w:t>
            </w:r>
          </w:p>
        </w:tc>
        <w:tc>
          <w:tcPr>
            <w:tcW w:w="2552" w:type="dxa"/>
            <w:hideMark/>
          </w:tcPr>
          <w:p w14:paraId="0701BC04" w14:textId="77777777" w:rsidR="002A2841" w:rsidRPr="00DD74B7" w:rsidRDefault="002A2841">
            <w:r w:rsidRPr="00DD74B7">
              <w:t xml:space="preserve">2626364 Ontario 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6896A058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6CE59CAC" w14:textId="77777777" w:rsidTr="002A2841">
        <w:trPr>
          <w:trHeight w:val="620"/>
        </w:trPr>
        <w:tc>
          <w:tcPr>
            <w:tcW w:w="1726" w:type="dxa"/>
            <w:hideMark/>
          </w:tcPr>
          <w:p w14:paraId="07C748EC" w14:textId="77777777" w:rsidR="002A2841" w:rsidRPr="00DD74B7" w:rsidRDefault="002A2841">
            <w:r w:rsidRPr="00DD74B7">
              <w:t>OLT-24-000366</w:t>
            </w:r>
          </w:p>
        </w:tc>
        <w:tc>
          <w:tcPr>
            <w:tcW w:w="1393" w:type="dxa"/>
            <w:hideMark/>
          </w:tcPr>
          <w:p w14:paraId="03452C54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0FC23489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Huntingwood Trails (Collingwood) Ltd v Collingwood (Town)</w:t>
            </w:r>
          </w:p>
        </w:tc>
        <w:tc>
          <w:tcPr>
            <w:tcW w:w="1701" w:type="dxa"/>
            <w:hideMark/>
          </w:tcPr>
          <w:p w14:paraId="28663115" w14:textId="77777777" w:rsidR="002A2841" w:rsidRPr="00DD74B7" w:rsidRDefault="002A2841">
            <w:r w:rsidRPr="00DD74B7">
              <w:t>4 avril 2025</w:t>
            </w:r>
          </w:p>
        </w:tc>
        <w:tc>
          <w:tcPr>
            <w:tcW w:w="2552" w:type="dxa"/>
            <w:hideMark/>
          </w:tcPr>
          <w:p w14:paraId="7375BDC7" w14:textId="77777777" w:rsidR="002A2841" w:rsidRPr="00DD74B7" w:rsidRDefault="002A2841">
            <w:r w:rsidRPr="00DD74B7">
              <w:t xml:space="preserve">Ville de </w:t>
            </w:r>
            <w:proofErr w:type="spellStart"/>
            <w:r w:rsidRPr="00DD74B7">
              <w:t>Collingwood</w:t>
            </w:r>
            <w:proofErr w:type="spellEnd"/>
          </w:p>
        </w:tc>
        <w:tc>
          <w:tcPr>
            <w:tcW w:w="1275" w:type="dxa"/>
            <w:hideMark/>
          </w:tcPr>
          <w:p w14:paraId="06FE829E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0DD5BDC0" w14:textId="77777777" w:rsidTr="002A2841">
        <w:trPr>
          <w:trHeight w:val="310"/>
        </w:trPr>
        <w:tc>
          <w:tcPr>
            <w:tcW w:w="1726" w:type="dxa"/>
            <w:hideMark/>
          </w:tcPr>
          <w:p w14:paraId="3FB851F2" w14:textId="77777777" w:rsidR="002A2841" w:rsidRPr="00DD74B7" w:rsidRDefault="002A2841">
            <w:r w:rsidRPr="00DD74B7">
              <w:t>OLT-24-000852</w:t>
            </w:r>
          </w:p>
        </w:tc>
        <w:tc>
          <w:tcPr>
            <w:tcW w:w="1393" w:type="dxa"/>
            <w:hideMark/>
          </w:tcPr>
          <w:p w14:paraId="1D2C7447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4D758695" w14:textId="77777777" w:rsidR="002A2841" w:rsidRPr="00DD74B7" w:rsidRDefault="002A2841">
            <w:proofErr w:type="spellStart"/>
            <w:r w:rsidRPr="00DD74B7">
              <w:t>Glavina</w:t>
            </w:r>
            <w:proofErr w:type="spellEnd"/>
            <w:r w:rsidRPr="00DD74B7">
              <w:t xml:space="preserve"> v Grimsby (Town)</w:t>
            </w:r>
          </w:p>
        </w:tc>
        <w:tc>
          <w:tcPr>
            <w:tcW w:w="1701" w:type="dxa"/>
            <w:hideMark/>
          </w:tcPr>
          <w:p w14:paraId="30B8E436" w14:textId="77777777" w:rsidR="002A2841" w:rsidRPr="00DD74B7" w:rsidRDefault="002A2841">
            <w:r w:rsidRPr="00DD74B7">
              <w:t>16 avril 2025</w:t>
            </w:r>
          </w:p>
        </w:tc>
        <w:tc>
          <w:tcPr>
            <w:tcW w:w="2552" w:type="dxa"/>
            <w:hideMark/>
          </w:tcPr>
          <w:p w14:paraId="4017BC8A" w14:textId="77777777" w:rsidR="002A2841" w:rsidRPr="00DD74B7" w:rsidRDefault="002A2841">
            <w:r w:rsidRPr="00DD74B7">
              <w:t xml:space="preserve">Ville de </w:t>
            </w:r>
            <w:proofErr w:type="spellStart"/>
            <w:r w:rsidRPr="00DD74B7">
              <w:t>Grimbsy</w:t>
            </w:r>
            <w:proofErr w:type="spellEnd"/>
          </w:p>
        </w:tc>
        <w:tc>
          <w:tcPr>
            <w:tcW w:w="1275" w:type="dxa"/>
            <w:hideMark/>
          </w:tcPr>
          <w:p w14:paraId="69A8DA90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691EFE03" w14:textId="77777777" w:rsidTr="002A2841">
        <w:trPr>
          <w:trHeight w:val="310"/>
        </w:trPr>
        <w:tc>
          <w:tcPr>
            <w:tcW w:w="1726" w:type="dxa"/>
            <w:hideMark/>
          </w:tcPr>
          <w:p w14:paraId="5BDD36C1" w14:textId="77777777" w:rsidR="002A2841" w:rsidRPr="00DD74B7" w:rsidRDefault="002A2841">
            <w:r w:rsidRPr="00DD74B7">
              <w:t>OLT-23-001195</w:t>
            </w:r>
          </w:p>
        </w:tc>
        <w:tc>
          <w:tcPr>
            <w:tcW w:w="1393" w:type="dxa"/>
            <w:hideMark/>
          </w:tcPr>
          <w:p w14:paraId="508A794E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6B5C9474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1685078 Ontario Inc v Caledon (Town)</w:t>
            </w:r>
          </w:p>
        </w:tc>
        <w:tc>
          <w:tcPr>
            <w:tcW w:w="1701" w:type="dxa"/>
            <w:hideMark/>
          </w:tcPr>
          <w:p w14:paraId="59B80E4A" w14:textId="77777777" w:rsidR="002A2841" w:rsidRPr="00DD74B7" w:rsidRDefault="002A2841">
            <w:r w:rsidRPr="00DD74B7">
              <w:t>17 avril 2025</w:t>
            </w:r>
          </w:p>
        </w:tc>
        <w:tc>
          <w:tcPr>
            <w:tcW w:w="2552" w:type="dxa"/>
            <w:hideMark/>
          </w:tcPr>
          <w:p w14:paraId="0509194F" w14:textId="77777777" w:rsidR="002A2841" w:rsidRPr="00DD74B7" w:rsidRDefault="002A2841">
            <w:proofErr w:type="spellStart"/>
            <w:r w:rsidRPr="00DD74B7">
              <w:t>Caledon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Residences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491C98CE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42258AE9" w14:textId="77777777" w:rsidTr="002A2841">
        <w:trPr>
          <w:trHeight w:val="930"/>
        </w:trPr>
        <w:tc>
          <w:tcPr>
            <w:tcW w:w="1726" w:type="dxa"/>
            <w:hideMark/>
          </w:tcPr>
          <w:p w14:paraId="74B1BA8D" w14:textId="77777777" w:rsidR="003233B0" w:rsidRPr="00DD74B7" w:rsidRDefault="002A2841">
            <w:r w:rsidRPr="00DD74B7">
              <w:t>OLT-22-002401</w:t>
            </w:r>
          </w:p>
          <w:p w14:paraId="6503977F" w14:textId="689D46CB" w:rsidR="002A2841" w:rsidRPr="00DD74B7" w:rsidRDefault="002A2841">
            <w:r w:rsidRPr="00DD74B7">
              <w:t>OLT-24-000533</w:t>
            </w:r>
          </w:p>
        </w:tc>
        <w:tc>
          <w:tcPr>
            <w:tcW w:w="1393" w:type="dxa"/>
            <w:hideMark/>
          </w:tcPr>
          <w:p w14:paraId="55D7DE3E" w14:textId="77777777" w:rsidR="002A2841" w:rsidRPr="00DD74B7" w:rsidRDefault="002A2841">
            <w:r w:rsidRPr="00DD74B7">
              <w:t>PL210085</w:t>
            </w:r>
          </w:p>
        </w:tc>
        <w:tc>
          <w:tcPr>
            <w:tcW w:w="2410" w:type="dxa"/>
            <w:hideMark/>
          </w:tcPr>
          <w:p w14:paraId="5575DB12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Trimed Investments Inc v Toronto (City)</w:t>
            </w:r>
          </w:p>
        </w:tc>
        <w:tc>
          <w:tcPr>
            <w:tcW w:w="1701" w:type="dxa"/>
            <w:hideMark/>
          </w:tcPr>
          <w:p w14:paraId="2562269F" w14:textId="77777777" w:rsidR="002A2841" w:rsidRPr="00DD74B7" w:rsidRDefault="002A2841">
            <w:r w:rsidRPr="00DD74B7">
              <w:t>17 avril 2025</w:t>
            </w:r>
          </w:p>
        </w:tc>
        <w:tc>
          <w:tcPr>
            <w:tcW w:w="2552" w:type="dxa"/>
            <w:hideMark/>
          </w:tcPr>
          <w:p w14:paraId="216EC38E" w14:textId="77777777" w:rsidR="003233B0" w:rsidRPr="00DD74B7" w:rsidRDefault="002A2841">
            <w:proofErr w:type="spellStart"/>
            <w:r w:rsidRPr="00DD74B7">
              <w:t>Trimed</w:t>
            </w:r>
            <w:proofErr w:type="spellEnd"/>
            <w:r w:rsidRPr="00DD74B7">
              <w:t xml:space="preserve"> Investments </w:t>
            </w:r>
            <w:proofErr w:type="spellStart"/>
            <w:r w:rsidRPr="00DD74B7">
              <w:t>inc.</w:t>
            </w:r>
            <w:proofErr w:type="spellEnd"/>
            <w:r w:rsidRPr="00DD74B7">
              <w:t>,</w:t>
            </w:r>
          </w:p>
          <w:p w14:paraId="091DED5F" w14:textId="77777777" w:rsidR="003233B0" w:rsidRPr="00DD74B7" w:rsidRDefault="002A2841">
            <w:r w:rsidRPr="00DD74B7">
              <w:t xml:space="preserve">Turbo-Mac </w:t>
            </w:r>
            <w:proofErr w:type="spellStart"/>
            <w:r w:rsidRPr="00DD74B7">
              <w:t>ltée</w:t>
            </w:r>
            <w:proofErr w:type="spellEnd"/>
            <w:r w:rsidRPr="00DD74B7">
              <w:t xml:space="preserve"> et</w:t>
            </w:r>
          </w:p>
          <w:p w14:paraId="41705683" w14:textId="3150F042" w:rsidR="002A2841" w:rsidRPr="00DD74B7" w:rsidRDefault="002A2841">
            <w:proofErr w:type="spellStart"/>
            <w:r w:rsidRPr="00DD74B7">
              <w:t>Yonge</w:t>
            </w:r>
            <w:proofErr w:type="spellEnd"/>
            <w:r w:rsidRPr="00DD74B7">
              <w:t xml:space="preserve"> &amp; </w:t>
            </w:r>
            <w:proofErr w:type="spellStart"/>
            <w:r w:rsidRPr="00DD74B7">
              <w:t>Gerrard</w:t>
            </w:r>
            <w:proofErr w:type="spellEnd"/>
            <w:r w:rsidRPr="00DD74B7">
              <w:t xml:space="preserve"> Partners 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0DB3B4A3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628BBF8B" w14:textId="77777777" w:rsidTr="002A2841">
        <w:trPr>
          <w:trHeight w:val="1860"/>
        </w:trPr>
        <w:tc>
          <w:tcPr>
            <w:tcW w:w="1726" w:type="dxa"/>
            <w:hideMark/>
          </w:tcPr>
          <w:p w14:paraId="354EE13D" w14:textId="77777777" w:rsidR="002A2841" w:rsidRPr="00DD74B7" w:rsidRDefault="002A2841">
            <w:r w:rsidRPr="00DD74B7">
              <w:t>OLT-23-001262</w:t>
            </w:r>
          </w:p>
        </w:tc>
        <w:tc>
          <w:tcPr>
            <w:tcW w:w="1393" w:type="dxa"/>
            <w:hideMark/>
          </w:tcPr>
          <w:p w14:paraId="2E23BDC6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2C341BE3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Brough v Ontario (Niagara Escarpment Commission)</w:t>
            </w:r>
          </w:p>
        </w:tc>
        <w:tc>
          <w:tcPr>
            <w:tcW w:w="1701" w:type="dxa"/>
            <w:hideMark/>
          </w:tcPr>
          <w:p w14:paraId="661EADD4" w14:textId="77777777" w:rsidR="002A2841" w:rsidRPr="00DD74B7" w:rsidRDefault="002A2841">
            <w:r w:rsidRPr="00DD74B7">
              <w:t>21 mai 2025</w:t>
            </w:r>
          </w:p>
        </w:tc>
        <w:tc>
          <w:tcPr>
            <w:tcW w:w="2552" w:type="dxa"/>
            <w:hideMark/>
          </w:tcPr>
          <w:p w14:paraId="053017A2" w14:textId="77777777" w:rsidR="003233B0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Susan Reeve et Donald Brough,</w:t>
            </w:r>
          </w:p>
          <w:p w14:paraId="2F4D811D" w14:textId="77777777" w:rsidR="003233B0" w:rsidRPr="00DD74B7" w:rsidRDefault="002A2841">
            <w:r w:rsidRPr="00DD74B7">
              <w:t xml:space="preserve">Beatrice </w:t>
            </w:r>
            <w:proofErr w:type="spellStart"/>
            <w:r w:rsidRPr="00DD74B7">
              <w:t>Balogh</w:t>
            </w:r>
            <w:proofErr w:type="spellEnd"/>
            <w:r w:rsidRPr="00DD74B7">
              <w:t xml:space="preserve"> et Veronica </w:t>
            </w:r>
            <w:proofErr w:type="spellStart"/>
            <w:r w:rsidRPr="00DD74B7">
              <w:t>Balogh</w:t>
            </w:r>
            <w:proofErr w:type="spellEnd"/>
            <w:r w:rsidRPr="00DD74B7">
              <w:t>,</w:t>
            </w:r>
          </w:p>
          <w:p w14:paraId="181190BB" w14:textId="77777777" w:rsidR="003233B0" w:rsidRPr="00DD74B7" w:rsidRDefault="002A2841">
            <w:pPr>
              <w:rPr>
                <w:lang w:val="es-US"/>
              </w:rPr>
            </w:pPr>
            <w:r w:rsidRPr="00DD74B7">
              <w:rPr>
                <w:lang w:val="es-US"/>
              </w:rPr>
              <w:t>Angela Torrie et Bradley Torrie,</w:t>
            </w:r>
          </w:p>
          <w:p w14:paraId="55014A14" w14:textId="77777777" w:rsidR="003233B0" w:rsidRPr="00DD74B7" w:rsidRDefault="002A2841">
            <w:r w:rsidRPr="00DD74B7">
              <w:t xml:space="preserve">Shirley </w:t>
            </w:r>
            <w:proofErr w:type="spellStart"/>
            <w:r w:rsidRPr="00DD74B7">
              <w:t>Torrie</w:t>
            </w:r>
            <w:proofErr w:type="spellEnd"/>
            <w:r w:rsidRPr="00DD74B7">
              <w:t xml:space="preserve"> et</w:t>
            </w:r>
          </w:p>
          <w:p w14:paraId="41FF7A1A" w14:textId="74EA2102" w:rsidR="002A2841" w:rsidRPr="00DD74B7" w:rsidRDefault="002A2841">
            <w:r w:rsidRPr="00DD74B7">
              <w:t>Linda Hyder</w:t>
            </w:r>
          </w:p>
        </w:tc>
        <w:tc>
          <w:tcPr>
            <w:tcW w:w="1275" w:type="dxa"/>
            <w:hideMark/>
          </w:tcPr>
          <w:p w14:paraId="00FC1A5B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1BFFD1FE" w14:textId="77777777" w:rsidTr="002A2841">
        <w:trPr>
          <w:trHeight w:val="620"/>
        </w:trPr>
        <w:tc>
          <w:tcPr>
            <w:tcW w:w="1726" w:type="dxa"/>
            <w:hideMark/>
          </w:tcPr>
          <w:p w14:paraId="264010F7" w14:textId="77777777" w:rsidR="002A2841" w:rsidRPr="00DD74B7" w:rsidRDefault="002A2841">
            <w:r w:rsidRPr="00DD74B7">
              <w:t>OLT-23-001240</w:t>
            </w:r>
          </w:p>
        </w:tc>
        <w:tc>
          <w:tcPr>
            <w:tcW w:w="1393" w:type="dxa"/>
            <w:hideMark/>
          </w:tcPr>
          <w:p w14:paraId="02D78E07" w14:textId="77777777" w:rsidR="002A2841" w:rsidRPr="00DD74B7" w:rsidRDefault="002A2841">
            <w:r w:rsidRPr="00DD74B7">
              <w:t> </w:t>
            </w:r>
          </w:p>
        </w:tc>
        <w:tc>
          <w:tcPr>
            <w:tcW w:w="2410" w:type="dxa"/>
            <w:hideMark/>
          </w:tcPr>
          <w:p w14:paraId="22706229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OBD Developments Inc, OBM Marina Inc, and OBG Golf Inc v Georgian Bay (Township)</w:t>
            </w:r>
          </w:p>
        </w:tc>
        <w:tc>
          <w:tcPr>
            <w:tcW w:w="1701" w:type="dxa"/>
            <w:hideMark/>
          </w:tcPr>
          <w:p w14:paraId="4C727A8A" w14:textId="77777777" w:rsidR="002A2841" w:rsidRPr="00DD74B7" w:rsidRDefault="002A2841">
            <w:r w:rsidRPr="00DD74B7">
              <w:t>29 mai 2025</w:t>
            </w:r>
          </w:p>
        </w:tc>
        <w:tc>
          <w:tcPr>
            <w:tcW w:w="2552" w:type="dxa"/>
            <w:hideMark/>
          </w:tcPr>
          <w:p w14:paraId="5ED3E117" w14:textId="77777777" w:rsidR="002A2841" w:rsidRPr="00DD74B7" w:rsidRDefault="002A2841">
            <w:r w:rsidRPr="00DD74B7">
              <w:t xml:space="preserve">OBD </w:t>
            </w:r>
            <w:proofErr w:type="spellStart"/>
            <w:r w:rsidRPr="00DD74B7">
              <w:t>Developments</w:t>
            </w:r>
            <w:proofErr w:type="spellEnd"/>
            <w:r w:rsidRPr="00DD74B7">
              <w:t xml:space="preserve"> </w:t>
            </w:r>
            <w:proofErr w:type="spellStart"/>
            <w:r w:rsidRPr="00DD74B7">
              <w:t>inc.</w:t>
            </w:r>
            <w:proofErr w:type="spellEnd"/>
            <w:r w:rsidRPr="00DD74B7">
              <w:t xml:space="preserve">, OBM Marina </w:t>
            </w:r>
            <w:proofErr w:type="spellStart"/>
            <w:r w:rsidRPr="00DD74B7">
              <w:t>inc.</w:t>
            </w:r>
            <w:proofErr w:type="spellEnd"/>
            <w:r w:rsidRPr="00DD74B7">
              <w:t xml:space="preserve"> et OBG Golf </w:t>
            </w:r>
            <w:proofErr w:type="spellStart"/>
            <w:r w:rsidRPr="00DD74B7">
              <w:t>inc.</w:t>
            </w:r>
            <w:proofErr w:type="spellEnd"/>
          </w:p>
        </w:tc>
        <w:tc>
          <w:tcPr>
            <w:tcW w:w="1275" w:type="dxa"/>
            <w:hideMark/>
          </w:tcPr>
          <w:p w14:paraId="016F0AD9" w14:textId="77777777" w:rsidR="002A2841" w:rsidRPr="00DD74B7" w:rsidRDefault="002A2841">
            <w:r w:rsidRPr="00DD74B7">
              <w:t>Rejetée</w:t>
            </w:r>
          </w:p>
        </w:tc>
      </w:tr>
      <w:tr w:rsidR="002A2841" w:rsidRPr="00DD74B7" w14:paraId="314698C5" w14:textId="77777777" w:rsidTr="002A2841">
        <w:trPr>
          <w:trHeight w:val="310"/>
        </w:trPr>
        <w:tc>
          <w:tcPr>
            <w:tcW w:w="1726" w:type="dxa"/>
            <w:hideMark/>
          </w:tcPr>
          <w:p w14:paraId="4027C8BA" w14:textId="77777777" w:rsidR="002A2841" w:rsidRPr="00DD74B7" w:rsidRDefault="002A2841">
            <w:r w:rsidRPr="00DD74B7">
              <w:t>OLT-22-002507</w:t>
            </w:r>
          </w:p>
        </w:tc>
        <w:tc>
          <w:tcPr>
            <w:tcW w:w="1393" w:type="dxa"/>
            <w:hideMark/>
          </w:tcPr>
          <w:p w14:paraId="514C698A" w14:textId="77777777" w:rsidR="002A2841" w:rsidRPr="00DD74B7" w:rsidRDefault="002A2841">
            <w:r w:rsidRPr="00DD74B7">
              <w:t>PL210238</w:t>
            </w:r>
          </w:p>
        </w:tc>
        <w:tc>
          <w:tcPr>
            <w:tcW w:w="2410" w:type="dxa"/>
            <w:hideMark/>
          </w:tcPr>
          <w:p w14:paraId="7B79ACBE" w14:textId="77777777" w:rsidR="002A2841" w:rsidRPr="00DD74B7" w:rsidRDefault="002A2841">
            <w:pPr>
              <w:rPr>
                <w:lang w:val="en-CA"/>
              </w:rPr>
            </w:pPr>
            <w:r w:rsidRPr="00DD74B7">
              <w:rPr>
                <w:lang w:val="en-CA"/>
              </w:rPr>
              <w:t>Lamb Sterling Corp v Toronto (City)</w:t>
            </w:r>
          </w:p>
        </w:tc>
        <w:tc>
          <w:tcPr>
            <w:tcW w:w="1701" w:type="dxa"/>
            <w:hideMark/>
          </w:tcPr>
          <w:p w14:paraId="05E4FE85" w14:textId="77777777" w:rsidR="002A2841" w:rsidRPr="00DD74B7" w:rsidRDefault="002A2841">
            <w:r w:rsidRPr="00DD74B7">
              <w:t>29 mai 2025</w:t>
            </w:r>
          </w:p>
        </w:tc>
        <w:tc>
          <w:tcPr>
            <w:tcW w:w="2552" w:type="dxa"/>
            <w:hideMark/>
          </w:tcPr>
          <w:p w14:paraId="3D04F3C8" w14:textId="77777777" w:rsidR="002A2841" w:rsidRPr="00DD74B7" w:rsidRDefault="002A2841">
            <w:r w:rsidRPr="00DD74B7">
              <w:t xml:space="preserve">South Junction Triangle </w:t>
            </w:r>
            <w:proofErr w:type="spellStart"/>
            <w:r w:rsidRPr="00DD74B7">
              <w:t>Grows</w:t>
            </w:r>
            <w:proofErr w:type="spellEnd"/>
            <w:r w:rsidRPr="00DD74B7">
              <w:t xml:space="preserve"> </w:t>
            </w:r>
          </w:p>
        </w:tc>
        <w:tc>
          <w:tcPr>
            <w:tcW w:w="1275" w:type="dxa"/>
            <w:hideMark/>
          </w:tcPr>
          <w:p w14:paraId="020913BB" w14:textId="77777777" w:rsidR="002A2841" w:rsidRPr="00DD74B7" w:rsidRDefault="002A2841">
            <w:r w:rsidRPr="00DD74B7">
              <w:t>Rejetée</w:t>
            </w:r>
          </w:p>
        </w:tc>
      </w:tr>
    </w:tbl>
    <w:p w14:paraId="6404A377" w14:textId="77777777" w:rsidR="002A2841" w:rsidRDefault="002A2841"/>
    <w:sectPr w:rsidR="002A2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41"/>
    <w:rsid w:val="002A2841"/>
    <w:rsid w:val="003233B0"/>
    <w:rsid w:val="003C03F1"/>
    <w:rsid w:val="00993916"/>
    <w:rsid w:val="00D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94F"/>
  <w15:chartTrackingRefBased/>
  <w15:docId w15:val="{238D5365-D4FB-4F31-92BB-6754A7B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4449</Characters>
  <Application>Microsoft Office Word</Application>
  <DocSecurity>0</DocSecurity>
  <Lines>37</Lines>
  <Paragraphs>10</Paragraphs>
  <ScaleCrop>false</ScaleCrop>
  <Company>Government of Ontario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Rumi, Ferdowsi (MAG)</dc:creator>
  <cp:keywords/>
  <dc:description/>
  <cp:lastModifiedBy>Anglocom</cp:lastModifiedBy>
  <cp:revision>4</cp:revision>
  <dcterms:created xsi:type="dcterms:W3CDTF">2025-06-05T20:13:00Z</dcterms:created>
  <dcterms:modified xsi:type="dcterms:W3CDTF">2025-06-09T13:35:00Z</dcterms:modified>
</cp:coreProperties>
</file>