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63"/>
        <w:gridCol w:w="2211"/>
        <w:gridCol w:w="1630"/>
        <w:gridCol w:w="2057"/>
        <w:gridCol w:w="1630"/>
      </w:tblGrid>
      <w:tr>
        <w:trPr>
          <w:trHeight w:val="162" w:hRule="atLeast"/>
        </w:trPr>
        <w:tc>
          <w:tcPr>
            <w:tcW w:w="10164" w:type="dxa"/>
            <w:gridSpan w:val="6"/>
            <w:shd w:val="clear" w:color="auto" w:fill="FFCC99"/>
          </w:tcPr>
          <w:p>
            <w:pPr>
              <w:pStyle w:val="TableParagraph"/>
              <w:spacing w:line="131" w:lineRule="exact" w:before="12"/>
              <w:ind w:left="17"/>
              <w:jc w:val="center"/>
              <w:rPr>
                <w:b/>
                <w:sz w:val="13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w w:val="105"/>
                <w:sz w:val="13"/>
              </w:rPr>
              <w:t>SECTION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23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REQUESTS</w:t>
            </w:r>
          </w:p>
        </w:tc>
      </w:tr>
      <w:tr>
        <w:trPr>
          <w:trHeight w:val="225" w:hRule="atLeast"/>
        </w:trPr>
        <w:tc>
          <w:tcPr>
            <w:tcW w:w="1373" w:type="dxa"/>
            <w:shd w:val="clear" w:color="auto" w:fill="FFCC99"/>
          </w:tcPr>
          <w:p>
            <w:pPr>
              <w:pStyle w:val="TableParagraph"/>
              <w:spacing w:before="12"/>
              <w:ind w:left="2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OLT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Case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No.</w:t>
            </w:r>
          </w:p>
        </w:tc>
        <w:tc>
          <w:tcPr>
            <w:tcW w:w="1263" w:type="dxa"/>
            <w:shd w:val="clear" w:color="auto" w:fill="FFCC99"/>
          </w:tcPr>
          <w:p>
            <w:pPr>
              <w:pStyle w:val="TableParagraph"/>
              <w:spacing w:before="1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Legacy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Case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2211" w:type="dxa"/>
            <w:shd w:val="clear" w:color="auto" w:fill="FFCC99"/>
          </w:tcPr>
          <w:p>
            <w:pPr>
              <w:pStyle w:val="TableParagraph"/>
              <w:spacing w:before="12"/>
              <w:ind w:left="4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Title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2"/>
                <w:w w:val="105"/>
                <w:sz w:val="13"/>
              </w:rPr>
              <w:t> Proceedings</w:t>
            </w:r>
          </w:p>
        </w:tc>
        <w:tc>
          <w:tcPr>
            <w:tcW w:w="1630" w:type="dxa"/>
            <w:shd w:val="clear" w:color="auto" w:fill="FFCC99"/>
          </w:tcPr>
          <w:p>
            <w:pPr>
              <w:pStyle w:val="TableParagraph"/>
              <w:spacing w:before="12"/>
              <w:ind w:left="2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Date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Disposition</w:t>
            </w:r>
          </w:p>
        </w:tc>
        <w:tc>
          <w:tcPr>
            <w:tcW w:w="2057" w:type="dxa"/>
            <w:shd w:val="clear" w:color="auto" w:fill="FFCC99"/>
          </w:tcPr>
          <w:p>
            <w:pPr>
              <w:pStyle w:val="TableParagraph"/>
              <w:spacing w:before="1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Requestor</w:t>
            </w:r>
          </w:p>
        </w:tc>
        <w:tc>
          <w:tcPr>
            <w:tcW w:w="1630" w:type="dxa"/>
            <w:shd w:val="clear" w:color="auto" w:fill="FFCC99"/>
          </w:tcPr>
          <w:p>
            <w:pPr>
              <w:pStyle w:val="TableParagraph"/>
              <w:spacing w:before="12"/>
              <w:ind w:left="4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Disposition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001072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Middleburg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Town of Georgia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December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Middleburg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Developments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000698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303"/>
              <w:rPr>
                <w:sz w:val="13"/>
              </w:rPr>
            </w:pPr>
            <w:r>
              <w:rPr>
                <w:w w:val="105"/>
                <w:sz w:val="13"/>
              </w:rPr>
              <w:t>Thomas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Prescott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Russell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(United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Counties)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December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13,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George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Raffaelina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Thomas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002385</w:t>
            </w:r>
          </w:p>
        </w:tc>
        <w:tc>
          <w:tcPr>
            <w:tcW w:w="126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LC190027</w:t>
            </w: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45"/>
              <w:rPr>
                <w:sz w:val="13"/>
              </w:rPr>
            </w:pPr>
            <w:r>
              <w:rPr>
                <w:w w:val="105"/>
                <w:sz w:val="13"/>
              </w:rPr>
              <w:t>536555 Ontario Ltd &amp; Emros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Ottawa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December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31,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Ottawa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Review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Motion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Granted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002507</w:t>
            </w:r>
          </w:p>
        </w:tc>
        <w:tc>
          <w:tcPr>
            <w:tcW w:w="126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PL210238</w:t>
            </w: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Lamb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Sterling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January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14,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South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Junction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Triangle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Grows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Neighbourhood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Association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spacing w:line="266" w:lineRule="auto"/>
              <w:ind w:left="28" w:right="382"/>
              <w:rPr>
                <w:sz w:val="13"/>
              </w:rPr>
            </w:pPr>
            <w:r>
              <w:rPr>
                <w:spacing w:val="-2"/>
                <w:sz w:val="13"/>
              </w:rPr>
              <w:t>OLT-23-000494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003603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8"/>
              <w:rPr>
                <w:sz w:val="13"/>
              </w:rPr>
            </w:pPr>
            <w:r>
              <w:rPr>
                <w:w w:val="105"/>
                <w:sz w:val="13"/>
              </w:rPr>
              <w:t>Solmar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(Niagara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Niagara-on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the-Lake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January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28,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Solmar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(Niagara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000768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Wigley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Cambridge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January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28,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Craig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Wigley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000748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310"/>
              <w:rPr>
                <w:sz w:val="13"/>
              </w:rPr>
            </w:pPr>
            <w:r>
              <w:rPr>
                <w:w w:val="105"/>
                <w:sz w:val="13"/>
              </w:rPr>
              <w:t>Upper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Land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Owners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Group Inv v Hamilton 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February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10,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ind w:right="10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Elfrida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Community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Builders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Group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OLT-21-</w:t>
            </w:r>
            <w:r>
              <w:rPr>
                <w:spacing w:val="-2"/>
                <w:sz w:val="13"/>
              </w:rPr>
              <w:t>001262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59"/>
              <w:rPr>
                <w:sz w:val="13"/>
              </w:rPr>
            </w:pPr>
            <w:r>
              <w:rPr>
                <w:w w:val="105"/>
                <w:sz w:val="13"/>
              </w:rPr>
              <w:t>Provenzano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Central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Lake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Conservation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Authority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February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14,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Sartorino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Provenzano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003082</w:t>
            </w:r>
          </w:p>
        </w:tc>
        <w:tc>
          <w:tcPr>
            <w:tcW w:w="126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PL200497</w:t>
            </w: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Buurma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Adelaide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Metcalfe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(Township)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February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Township of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Adelaide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Metcalfe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001085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Gagliardi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Bradford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Gwillimbury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February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w w:val="105"/>
                <w:sz w:val="13"/>
              </w:rPr>
              <w:t>Town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Bradford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Gwillimbury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000904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B.U.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Hamilton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March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B.U.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000641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Aragon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(Hockley)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(Ontario) Corporation v Mono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March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Aragon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(Hockley)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(Ontario) Corporation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003948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Minto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Communities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Ottawa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March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Ottawa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003866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Burlington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2020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Lakeshore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Burlington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March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25,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Burlington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2020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Lakeshore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000354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Dewdney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Mountain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Farms Limited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Trent Lakes (Municipality)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ind w:right="10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Dewdney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Mountain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Farms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Limited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004848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272"/>
              <w:rPr>
                <w:sz w:val="13"/>
              </w:rPr>
            </w:pPr>
            <w:r>
              <w:rPr>
                <w:w w:val="105"/>
                <w:sz w:val="13"/>
              </w:rPr>
              <w:t>2626364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Hamilton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2626364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Ontario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000366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Huntingwood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Trails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(Collingwood)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 v Collingwood 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Town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Collingwood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000852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Glavina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Grimsby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16,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Town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Grimbsy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001195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302"/>
              <w:rPr>
                <w:sz w:val="13"/>
              </w:rPr>
            </w:pPr>
            <w:r>
              <w:rPr>
                <w:w w:val="105"/>
                <w:sz w:val="13"/>
              </w:rPr>
              <w:t>1685078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Caledon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17,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Caledon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Residences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2240" w:h="15840"/>
          <w:pgMar w:top="1040" w:bottom="280" w:left="720" w:right="72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63"/>
        <w:gridCol w:w="2211"/>
        <w:gridCol w:w="1630"/>
        <w:gridCol w:w="2057"/>
        <w:gridCol w:w="1630"/>
      </w:tblGrid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spacing w:line="266" w:lineRule="auto"/>
              <w:ind w:left="28" w:right="382"/>
              <w:rPr>
                <w:sz w:val="13"/>
              </w:rPr>
            </w:pPr>
            <w:r>
              <w:rPr>
                <w:spacing w:val="-2"/>
                <w:sz w:val="13"/>
              </w:rPr>
              <w:t>OLT-22-002401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000533</w:t>
            </w:r>
          </w:p>
        </w:tc>
        <w:tc>
          <w:tcPr>
            <w:tcW w:w="126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PL210085</w:t>
            </w: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Trimed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Investments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17,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ind w:right="5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Trimed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Investments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Inc;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Turbo-Mac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Ltd;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Yonge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&amp;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Gerrard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Partners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001262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589"/>
              <w:rPr>
                <w:sz w:val="13"/>
              </w:rPr>
            </w:pPr>
            <w:r>
              <w:rPr>
                <w:w w:val="105"/>
                <w:sz w:val="13"/>
              </w:rPr>
              <w:t>Brough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(Niagara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Escarpment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Commission)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21,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ind w:right="10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Reeve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Donald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Brough;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Beatrice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Balogh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Veronica</w:t>
            </w:r>
          </w:p>
          <w:p>
            <w:pPr>
              <w:pStyle w:val="TableParagraph"/>
              <w:spacing w:line="138" w:lineRule="exact"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Balogh;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909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001240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OBD Developments Inc, OBM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Golf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Georgian Bay (Township)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29,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OBG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Golf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002507</w:t>
            </w:r>
          </w:p>
        </w:tc>
        <w:tc>
          <w:tcPr>
            <w:tcW w:w="126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PL210238</w:t>
            </w: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Lamb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Sterling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29,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South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Junction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Triangle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Grows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OLT-25-</w:t>
            </w:r>
            <w:r>
              <w:rPr>
                <w:spacing w:val="-2"/>
                <w:sz w:val="13"/>
              </w:rPr>
              <w:t>000305</w:t>
            </w:r>
          </w:p>
        </w:tc>
        <w:tc>
          <w:tcPr>
            <w:tcW w:w="126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PL170562</w:t>
            </w: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Menkes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4800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Yonge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Street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June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13,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Menkes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4800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Yonge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Street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000360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88"/>
              <w:rPr>
                <w:sz w:val="13"/>
              </w:rPr>
            </w:pPr>
            <w:r>
              <w:rPr>
                <w:w w:val="105"/>
                <w:sz w:val="13"/>
              </w:rPr>
              <w:t>Snowy Owl Woods Holdings Inc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(aka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Mistral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Land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 Inc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 Port Hope (Municipality)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July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Mistral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Land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Development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004652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Wedgewood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Columbus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Vaughan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July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11,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Vaughan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spacing w:before="12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001156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Craymer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Lake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Bays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(Township)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August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Township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Lake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Bays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000807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750"/>
              <w:rPr>
                <w:sz w:val="13"/>
              </w:rPr>
            </w:pPr>
            <w:r>
              <w:rPr>
                <w:w w:val="105"/>
                <w:sz w:val="13"/>
              </w:rPr>
              <w:t>Beach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Villas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Gravenhurst</w:t>
            </w:r>
          </w:p>
          <w:p>
            <w:pPr>
              <w:pStyle w:val="TableParagraph"/>
              <w:spacing w:line="149" w:lineRule="exact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(Town)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August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Beach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Road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Villas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OLT-25-</w:t>
            </w:r>
            <w:r>
              <w:rPr>
                <w:spacing w:val="-2"/>
                <w:sz w:val="13"/>
              </w:rPr>
              <w:t>000024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Michael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Brampton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August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Brampton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000391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303"/>
              <w:rPr>
                <w:sz w:val="13"/>
              </w:rPr>
            </w:pPr>
            <w:r>
              <w:rPr>
                <w:w w:val="105"/>
                <w:sz w:val="13"/>
              </w:rPr>
              <w:t>T.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Valeri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Construction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Hamilton</w:t>
            </w:r>
          </w:p>
          <w:p>
            <w:pPr>
              <w:pStyle w:val="TableParagraph"/>
              <w:spacing w:line="149" w:lineRule="exact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August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T.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Valeri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Construction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Ltd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002419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26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Ashley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Heritage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Venture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840966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Brampton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August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25,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ind w:right="104"/>
              <w:rPr>
                <w:sz w:val="13"/>
              </w:rPr>
            </w:pPr>
            <w:r>
              <w:rPr>
                <w:w w:val="105"/>
                <w:sz w:val="13"/>
              </w:rPr>
              <w:t>Ashley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Heritage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Venture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840966 Ontario Ltd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000435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237"/>
              <w:rPr>
                <w:sz w:val="13"/>
              </w:rPr>
            </w:pPr>
            <w:r>
              <w:rPr>
                <w:w w:val="105"/>
                <w:sz w:val="13"/>
              </w:rPr>
              <w:t>Paisley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Whitelaw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Guelph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August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28,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Paisley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Whitelaw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001164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Cassone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Ottawa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September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Ottawa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000777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Litwillow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Holdings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Ltd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Brampton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September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Litwillow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Holdings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Ltd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OLT-25-</w:t>
            </w:r>
            <w:r>
              <w:rPr>
                <w:spacing w:val="-2"/>
                <w:sz w:val="13"/>
              </w:rPr>
              <w:t>000132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Spurline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Woolwich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(Township)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September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11,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Township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Woolwich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000607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Losani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Homes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(Paris)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(County)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October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County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Brant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000035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45"/>
              <w:rPr>
                <w:sz w:val="13"/>
              </w:rPr>
            </w:pPr>
            <w:r>
              <w:rPr>
                <w:w w:val="105"/>
                <w:sz w:val="13"/>
              </w:rPr>
              <w:t>Miller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Paving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Muskoka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(District)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October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Muskoka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Stakeholders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Association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000393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16"/>
              <w:rPr>
                <w:sz w:val="13"/>
              </w:rPr>
            </w:pPr>
            <w:r>
              <w:rPr>
                <w:w w:val="105"/>
                <w:sz w:val="13"/>
              </w:rPr>
              <w:t>2610832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Niagara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Falls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October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2610832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Ontario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5"/>
                <w:sz w:val="13"/>
              </w:rPr>
              <w:t>Inc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2240" w:h="15840"/>
          <w:pgMar w:top="1040" w:bottom="280" w:left="720" w:right="72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63"/>
        <w:gridCol w:w="2211"/>
        <w:gridCol w:w="1630"/>
        <w:gridCol w:w="2057"/>
        <w:gridCol w:w="1630"/>
      </w:tblGrid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002507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487"/>
              <w:rPr>
                <w:sz w:val="13"/>
              </w:rPr>
            </w:pPr>
            <w:r>
              <w:rPr>
                <w:w w:val="105"/>
                <w:sz w:val="13"/>
              </w:rPr>
              <w:t>Lamb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Sterling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City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Toronto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October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South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Junction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Triangle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Grows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Neighbourhood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Association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000731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ABC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Eglinton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LP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(City)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October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23,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ABC Eglinton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LP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  <w:tr>
        <w:trPr>
          <w:trHeight w:val="661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000145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Lloyd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Township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Hamilton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October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29,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Melissa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Lloyd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Granted</w:t>
            </w:r>
          </w:p>
        </w:tc>
      </w:tr>
      <w:tr>
        <w:trPr>
          <w:trHeight w:val="662" w:hRule="atLeast"/>
        </w:trPr>
        <w:tc>
          <w:tcPr>
            <w:tcW w:w="1373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001161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66" w:lineRule="auto"/>
              <w:ind w:left="27" w:right="582"/>
              <w:rPr>
                <w:sz w:val="13"/>
              </w:rPr>
            </w:pPr>
            <w:r>
              <w:rPr>
                <w:w w:val="105"/>
                <w:sz w:val="13"/>
              </w:rPr>
              <w:t>Stojkovski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Essex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Region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Conservation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Authority</w:t>
            </w:r>
          </w:p>
        </w:tc>
        <w:tc>
          <w:tcPr>
            <w:tcW w:w="163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November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</w:tcPr>
          <w:p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Essex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Region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Conservation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Authority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Dismissed</w:t>
            </w:r>
          </w:p>
        </w:tc>
      </w:tr>
    </w:tbl>
    <w:sectPr>
      <w:pgSz w:w="12240" w:h="15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2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Netkal, Maria (MAG)</dc:creator>
  <dcterms:created xsi:type="dcterms:W3CDTF">2026-01-06T18:58:28Z</dcterms:created>
  <dcterms:modified xsi:type="dcterms:W3CDTF">2026-01-06T18:58:28Z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0x010100AAD2C690C59A134AA8DBDC68C6D9E636</vt:lpwstr>
  </property>
  <property fmtid="{D5CDD505-2E9C-101B-9397-08002B2CF9AE}" pid="3" name="Created">
    <vt:filetime>2026-01-06T00:00:00Z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2026-01-06T00:00:00Z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25.1.51</vt:lpwstr>
  </property>
</Properties>
</file>